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D2C65" w14:textId="595FEAA7" w:rsidR="0030183E" w:rsidRDefault="00A07EB8" w:rsidP="0030183E">
      <w:pPr>
        <w:pStyle w:val="Heading1"/>
        <w:jc w:val="center"/>
        <w:rPr>
          <w:rFonts w:ascii="Arial" w:hAnsi="Arial" w:cs="Arial"/>
        </w:rPr>
      </w:pPr>
      <w:bookmarkStart w:id="0" w:name="_Toc228962995"/>
      <w:r>
        <w:rPr>
          <w:noProof/>
        </w:rPr>
        <w:drawing>
          <wp:inline distT="0" distB="0" distL="0" distR="0" wp14:anchorId="4A928CAB" wp14:editId="051EE308">
            <wp:extent cx="2872234" cy="1993900"/>
            <wp:effectExtent l="0" t="0" r="4445" b="6350"/>
            <wp:docPr id="10303523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334" cy="2016878"/>
                    </a:xfrm>
                    <a:prstGeom prst="rect">
                      <a:avLst/>
                    </a:prstGeom>
                    <a:noFill/>
                    <a:ln>
                      <a:noFill/>
                    </a:ln>
                  </pic:spPr>
                </pic:pic>
              </a:graphicData>
            </a:graphic>
          </wp:inline>
        </w:drawing>
      </w:r>
      <w:bookmarkEnd w:id="0"/>
    </w:p>
    <w:p w14:paraId="43418F48" w14:textId="1C550E1C" w:rsidR="00380E69" w:rsidRPr="00B36AEF" w:rsidRDefault="00380E69" w:rsidP="00B36AEF">
      <w:pPr>
        <w:pStyle w:val="Heading1"/>
        <w:jc w:val="center"/>
        <w:rPr>
          <w:rFonts w:ascii="Arial" w:hAnsi="Arial" w:cs="Arial"/>
        </w:rPr>
      </w:pPr>
      <w:bookmarkStart w:id="1" w:name="_Toc228962996"/>
      <w:r w:rsidRPr="00B36AEF">
        <w:rPr>
          <w:rFonts w:ascii="Arial" w:hAnsi="Arial" w:cs="Arial"/>
        </w:rPr>
        <w:t xml:space="preserve">Shortened </w:t>
      </w:r>
      <w:bookmarkStart w:id="2" w:name="_Toc226631199"/>
      <w:r w:rsidRPr="00B36AEF">
        <w:rPr>
          <w:rFonts w:ascii="Arial" w:hAnsi="Arial" w:cs="Arial"/>
        </w:rPr>
        <w:t>Event Management Plan (EMP) Template</w:t>
      </w:r>
      <w:bookmarkEnd w:id="1"/>
      <w:bookmarkEnd w:id="2"/>
      <w:r w:rsidR="00DB6D63">
        <w:rPr>
          <w:rFonts w:ascii="Arial" w:hAnsi="Arial" w:cs="Arial"/>
        </w:rPr>
        <w:t xml:space="preserve"> V4</w:t>
      </w:r>
    </w:p>
    <w:p w14:paraId="25737198" w14:textId="77777777" w:rsidR="00210E16" w:rsidRDefault="00210E16" w:rsidP="00380E69">
      <w:pPr>
        <w:jc w:val="both"/>
        <w:rPr>
          <w:rFonts w:ascii="Arial" w:hAnsi="Arial" w:cs="Arial"/>
        </w:rPr>
      </w:pPr>
    </w:p>
    <w:p w14:paraId="3D81E4D1" w14:textId="61C8ACE9" w:rsidR="00380E69" w:rsidRPr="006221FB" w:rsidRDefault="00380E69" w:rsidP="00380E69">
      <w:pPr>
        <w:rPr>
          <w:rFonts w:ascii="Arial" w:hAnsi="Arial" w:cs="Arial"/>
          <w:b/>
          <w:bCs/>
          <w:color w:val="FF0000"/>
          <w:sz w:val="24"/>
          <w:szCs w:val="24"/>
        </w:rPr>
      </w:pPr>
      <w:r w:rsidRPr="006221FB">
        <w:rPr>
          <w:rFonts w:ascii="Arial" w:hAnsi="Arial" w:cs="Arial"/>
          <w:b/>
          <w:bCs/>
          <w:color w:val="FF0000"/>
          <w:sz w:val="24"/>
          <w:szCs w:val="24"/>
        </w:rPr>
        <w:t>When the EMP has been complete, replace the above</w:t>
      </w:r>
      <w:r w:rsidR="006221FB">
        <w:rPr>
          <w:rFonts w:ascii="Arial" w:hAnsi="Arial" w:cs="Arial"/>
          <w:b/>
          <w:bCs/>
          <w:color w:val="FF0000"/>
          <w:sz w:val="24"/>
          <w:szCs w:val="24"/>
        </w:rPr>
        <w:t xml:space="preserve"> and below</w:t>
      </w:r>
      <w:r w:rsidRPr="006221FB">
        <w:rPr>
          <w:rFonts w:ascii="Arial" w:hAnsi="Arial" w:cs="Arial"/>
          <w:b/>
          <w:bCs/>
          <w:color w:val="FF0000"/>
          <w:sz w:val="24"/>
          <w:szCs w:val="24"/>
        </w:rPr>
        <w:t xml:space="preserve"> with:</w:t>
      </w:r>
    </w:p>
    <w:p w14:paraId="72F85924" w14:textId="608F5F51" w:rsidR="0049330D" w:rsidRPr="006221FB" w:rsidRDefault="0049330D" w:rsidP="0049330D">
      <w:pPr>
        <w:pStyle w:val="ListParagraph"/>
        <w:numPr>
          <w:ilvl w:val="0"/>
          <w:numId w:val="26"/>
        </w:numPr>
        <w:spacing w:after="0" w:line="300" w:lineRule="atLeast"/>
        <w:rPr>
          <w:rFonts w:ascii="Arial" w:eastAsia="Times New Roman" w:hAnsi="Arial" w:cs="Arial"/>
          <w:sz w:val="40"/>
          <w:szCs w:val="40"/>
          <w:lang w:val="en-GB" w:eastAsia="en-GB"/>
        </w:rPr>
      </w:pPr>
      <w:r w:rsidRPr="006221FB">
        <w:rPr>
          <w:rFonts w:ascii="Arial" w:eastAsia="Times New Roman" w:hAnsi="Arial" w:cs="Arial"/>
          <w:sz w:val="40"/>
          <w:szCs w:val="40"/>
          <w:lang w:val="en-GB" w:eastAsia="en-GB"/>
        </w:rPr>
        <w:t xml:space="preserve">Event Name: </w:t>
      </w:r>
    </w:p>
    <w:p w14:paraId="3C80B9AE" w14:textId="7D2F7D0E" w:rsidR="0049330D" w:rsidRPr="006221FB" w:rsidRDefault="0049330D" w:rsidP="0049330D">
      <w:pPr>
        <w:pStyle w:val="ListParagraph"/>
        <w:numPr>
          <w:ilvl w:val="0"/>
          <w:numId w:val="26"/>
        </w:numPr>
        <w:spacing w:after="0" w:line="300" w:lineRule="atLeast"/>
        <w:rPr>
          <w:rFonts w:ascii="Arial" w:eastAsia="Times New Roman" w:hAnsi="Arial" w:cs="Arial"/>
          <w:sz w:val="40"/>
          <w:szCs w:val="40"/>
          <w:lang w:val="en-GB" w:eastAsia="en-GB"/>
        </w:rPr>
      </w:pPr>
      <w:r w:rsidRPr="006221FB">
        <w:rPr>
          <w:rFonts w:ascii="Arial" w:eastAsia="Times New Roman" w:hAnsi="Arial" w:cs="Arial"/>
          <w:sz w:val="40"/>
          <w:szCs w:val="40"/>
          <w:lang w:val="en-GB" w:eastAsia="en-GB"/>
        </w:rPr>
        <w:t xml:space="preserve">Event Date: </w:t>
      </w:r>
    </w:p>
    <w:p w14:paraId="31602EF0" w14:textId="16D9732D" w:rsidR="0049330D" w:rsidRPr="006221FB" w:rsidRDefault="0049330D" w:rsidP="0049330D">
      <w:pPr>
        <w:pStyle w:val="ListParagraph"/>
        <w:numPr>
          <w:ilvl w:val="0"/>
          <w:numId w:val="26"/>
        </w:numPr>
        <w:spacing w:after="0" w:line="300" w:lineRule="atLeast"/>
        <w:rPr>
          <w:rFonts w:ascii="Arial" w:eastAsia="Times New Roman" w:hAnsi="Arial" w:cs="Arial"/>
          <w:sz w:val="40"/>
          <w:szCs w:val="40"/>
          <w:lang w:val="en-GB" w:eastAsia="en-GB"/>
        </w:rPr>
      </w:pPr>
      <w:r w:rsidRPr="006221FB">
        <w:rPr>
          <w:rFonts w:ascii="Arial" w:eastAsia="Times New Roman" w:hAnsi="Arial" w:cs="Arial"/>
          <w:sz w:val="40"/>
          <w:szCs w:val="40"/>
          <w:lang w:val="en-GB" w:eastAsia="en-GB"/>
        </w:rPr>
        <w:t xml:space="preserve">Version: </w:t>
      </w:r>
    </w:p>
    <w:p w14:paraId="51F58826" w14:textId="1B7AAC6E" w:rsidR="0049330D" w:rsidRPr="006221FB" w:rsidRDefault="0049330D" w:rsidP="0049330D">
      <w:pPr>
        <w:pStyle w:val="ListParagraph"/>
        <w:numPr>
          <w:ilvl w:val="0"/>
          <w:numId w:val="26"/>
        </w:numPr>
        <w:spacing w:after="0" w:line="300" w:lineRule="atLeast"/>
        <w:rPr>
          <w:rFonts w:ascii="Arial" w:eastAsia="Times New Roman" w:hAnsi="Arial" w:cs="Arial"/>
          <w:sz w:val="40"/>
          <w:szCs w:val="40"/>
          <w:lang w:val="en-GB" w:eastAsia="en-GB"/>
        </w:rPr>
      </w:pPr>
      <w:r w:rsidRPr="006221FB">
        <w:rPr>
          <w:rFonts w:ascii="Arial" w:eastAsia="Times New Roman" w:hAnsi="Arial" w:cs="Arial"/>
          <w:sz w:val="40"/>
          <w:szCs w:val="40"/>
          <w:lang w:val="en-GB" w:eastAsia="en-GB"/>
        </w:rPr>
        <w:t>Date Issued:</w:t>
      </w:r>
    </w:p>
    <w:p w14:paraId="42024178" w14:textId="77777777" w:rsidR="006221FB" w:rsidRPr="006221FB" w:rsidRDefault="006221FB" w:rsidP="006221FB">
      <w:pPr>
        <w:spacing w:after="0" w:line="300" w:lineRule="atLeast"/>
        <w:rPr>
          <w:rFonts w:ascii="Arial" w:eastAsia="Times New Roman" w:hAnsi="Arial" w:cs="Arial"/>
          <w:sz w:val="56"/>
          <w:szCs w:val="56"/>
          <w:lang w:val="en-GB" w:eastAsia="en-GB"/>
        </w:rPr>
      </w:pPr>
    </w:p>
    <w:p w14:paraId="6F55077B" w14:textId="77777777" w:rsidR="006221FB" w:rsidRPr="00380E69" w:rsidRDefault="006221FB" w:rsidP="006221FB">
      <w:pPr>
        <w:jc w:val="both"/>
        <w:rPr>
          <w:rFonts w:ascii="Arial" w:hAnsi="Arial" w:cs="Arial"/>
        </w:rPr>
      </w:pPr>
      <w:r w:rsidRPr="00380E69">
        <w:rPr>
          <w:rFonts w:ascii="Arial" w:hAnsi="Arial" w:cs="Arial"/>
        </w:rPr>
        <w:t xml:space="preserve">This Shortened Event Management Plan is intended for low-risk events with up to 500 attendees. It applies to a proportionate, risk-based approach in line with the Purple Guide best practice. </w:t>
      </w:r>
    </w:p>
    <w:p w14:paraId="2C0CE283" w14:textId="77777777" w:rsidR="006221FB" w:rsidRDefault="006221FB" w:rsidP="006221FB">
      <w:pPr>
        <w:jc w:val="both"/>
        <w:rPr>
          <w:rFonts w:ascii="Arial" w:hAnsi="Arial" w:cs="Arial"/>
          <w:sz w:val="24"/>
          <w:szCs w:val="24"/>
        </w:rPr>
      </w:pPr>
      <w:r w:rsidRPr="00380E69">
        <w:rPr>
          <w:rFonts w:ascii="Arial" w:hAnsi="Arial" w:cs="Arial"/>
        </w:rPr>
        <w:t>Events falling outside the criteria set out in Section 2 may require submission of a Full Event Management Plan and/or referral to the Safety Advisory Group (SAG</w:t>
      </w:r>
      <w:r w:rsidRPr="00380E69">
        <w:rPr>
          <w:rFonts w:ascii="Arial" w:hAnsi="Arial" w:cs="Arial"/>
          <w:sz w:val="24"/>
          <w:szCs w:val="24"/>
        </w:rPr>
        <w:t>).</w:t>
      </w:r>
    </w:p>
    <w:p w14:paraId="055A7391" w14:textId="77777777" w:rsidR="006221FB" w:rsidRDefault="006221FB" w:rsidP="006221FB">
      <w:pPr>
        <w:rPr>
          <w:rFonts w:ascii="Arial" w:hAnsi="Arial" w:cs="Arial"/>
          <w:sz w:val="24"/>
          <w:szCs w:val="24"/>
        </w:rPr>
      </w:pPr>
    </w:p>
    <w:p w14:paraId="59051FA9" w14:textId="5406EBF5" w:rsidR="006221FB" w:rsidRPr="00350D8C" w:rsidRDefault="006221FB" w:rsidP="006221FB">
      <w:pPr>
        <w:rPr>
          <w:rFonts w:ascii="Arial" w:hAnsi="Arial" w:cs="Arial"/>
          <w:b/>
          <w:bCs/>
          <w:color w:val="FF0000"/>
          <w:sz w:val="24"/>
          <w:szCs w:val="24"/>
        </w:rPr>
      </w:pPr>
      <w:r w:rsidRPr="00350D8C">
        <w:rPr>
          <w:rFonts w:ascii="Arial" w:hAnsi="Arial" w:cs="Arial"/>
          <w:b/>
          <w:bCs/>
          <w:color w:val="FF0000"/>
          <w:sz w:val="24"/>
          <w:szCs w:val="24"/>
        </w:rPr>
        <w:t>Instructions for Event Organisers</w:t>
      </w:r>
    </w:p>
    <w:p w14:paraId="349C7B2D" w14:textId="77777777" w:rsidR="006221FB" w:rsidRDefault="006221FB" w:rsidP="006221FB">
      <w:pPr>
        <w:tabs>
          <w:tab w:val="left" w:pos="3261"/>
          <w:tab w:val="left" w:pos="3544"/>
          <w:tab w:val="left" w:pos="4111"/>
          <w:tab w:val="left" w:pos="4678"/>
        </w:tabs>
        <w:jc w:val="both"/>
        <w:rPr>
          <w:rFonts w:ascii="Arial" w:hAnsi="Arial" w:cs="Arial"/>
        </w:rPr>
      </w:pPr>
      <w:r w:rsidRPr="00503324">
        <w:rPr>
          <w:rFonts w:ascii="Arial" w:hAnsi="Arial" w:cs="Arial"/>
        </w:rPr>
        <w:t>Please complete all sections of this Event Management Plan clearly and accurately.</w:t>
      </w:r>
    </w:p>
    <w:p w14:paraId="722E2C96" w14:textId="77777777" w:rsidR="006221FB" w:rsidRPr="00503324" w:rsidRDefault="006221FB" w:rsidP="006221FB">
      <w:pPr>
        <w:tabs>
          <w:tab w:val="left" w:pos="3261"/>
          <w:tab w:val="left" w:pos="3544"/>
          <w:tab w:val="left" w:pos="4111"/>
          <w:tab w:val="left" w:pos="4678"/>
        </w:tabs>
        <w:jc w:val="both"/>
        <w:rPr>
          <w:rFonts w:ascii="Arial" w:hAnsi="Arial" w:cs="Arial"/>
        </w:rPr>
      </w:pPr>
      <w:r>
        <w:rPr>
          <w:rFonts w:ascii="Arial" w:hAnsi="Arial" w:cs="Arial"/>
        </w:rPr>
        <w:t xml:space="preserve">Advisor notes are in </w:t>
      </w:r>
      <w:r w:rsidRPr="00D27696">
        <w:rPr>
          <w:rFonts w:ascii="Arial" w:hAnsi="Arial" w:cs="Arial"/>
          <w:color w:val="FF0000"/>
        </w:rPr>
        <w:t>red</w:t>
      </w:r>
      <w:r>
        <w:rPr>
          <w:rFonts w:ascii="Arial" w:hAnsi="Arial" w:cs="Arial"/>
        </w:rPr>
        <w:t xml:space="preserve">, when you have completed that section </w:t>
      </w:r>
      <w:r w:rsidRPr="00210E16">
        <w:rPr>
          <w:rFonts w:ascii="Arial" w:hAnsi="Arial" w:cs="Arial"/>
          <w:b/>
          <w:bCs/>
        </w:rPr>
        <w:t xml:space="preserve">delete the </w:t>
      </w:r>
      <w:r w:rsidRPr="00D27696">
        <w:rPr>
          <w:rFonts w:ascii="Arial" w:hAnsi="Arial" w:cs="Arial"/>
          <w:b/>
          <w:bCs/>
          <w:color w:val="FF0000"/>
        </w:rPr>
        <w:t>red</w:t>
      </w:r>
      <w:r w:rsidRPr="00210E16">
        <w:rPr>
          <w:rFonts w:ascii="Arial" w:hAnsi="Arial" w:cs="Arial"/>
          <w:b/>
          <w:bCs/>
        </w:rPr>
        <w:t xml:space="preserve"> wording</w:t>
      </w:r>
      <w:r>
        <w:rPr>
          <w:rFonts w:ascii="Arial" w:hAnsi="Arial" w:cs="Arial"/>
        </w:rPr>
        <w:t xml:space="preserve"> </w:t>
      </w:r>
    </w:p>
    <w:p w14:paraId="70715C04" w14:textId="77777777" w:rsidR="006221FB" w:rsidRPr="00503324" w:rsidRDefault="006221FB" w:rsidP="006221FB">
      <w:pPr>
        <w:jc w:val="both"/>
        <w:rPr>
          <w:rFonts w:ascii="Arial" w:hAnsi="Arial" w:cs="Arial"/>
        </w:rPr>
      </w:pPr>
      <w:r w:rsidRPr="00503324">
        <w:rPr>
          <w:rFonts w:ascii="Arial" w:hAnsi="Arial" w:cs="Arial"/>
        </w:rPr>
        <w:t>Where a section is not applicable, mark it N/A and provide a brief explanation.</w:t>
      </w:r>
    </w:p>
    <w:p w14:paraId="47E40A73" w14:textId="77777777" w:rsidR="006221FB" w:rsidRDefault="006221FB" w:rsidP="006221FB">
      <w:pPr>
        <w:jc w:val="both"/>
        <w:rPr>
          <w:rFonts w:ascii="Arial" w:hAnsi="Arial" w:cs="Arial"/>
        </w:rPr>
      </w:pPr>
      <w:r w:rsidRPr="00503324">
        <w:rPr>
          <w:rFonts w:ascii="Arial" w:hAnsi="Arial" w:cs="Arial"/>
        </w:rPr>
        <w:t>Attach any supporting documents where referenced (for example: site plan, risk assessment, insurance certificates or licenses).</w:t>
      </w:r>
    </w:p>
    <w:p w14:paraId="28AE6568" w14:textId="77777777" w:rsidR="00380E69" w:rsidRDefault="00380E69" w:rsidP="00380E69">
      <w:pPr>
        <w:rPr>
          <w:rFonts w:ascii="Arial" w:hAnsi="Arial" w:cs="Arial"/>
          <w:sz w:val="24"/>
          <w:szCs w:val="24"/>
        </w:rPr>
      </w:pPr>
    </w:p>
    <w:p w14:paraId="3D2FBAE8" w14:textId="77777777" w:rsidR="0030183E" w:rsidRDefault="0030183E" w:rsidP="00380E69">
      <w:pPr>
        <w:rPr>
          <w:rFonts w:ascii="Arial" w:hAnsi="Arial" w:cs="Arial"/>
          <w:sz w:val="24"/>
          <w:szCs w:val="24"/>
        </w:rPr>
      </w:pPr>
    </w:p>
    <w:p w14:paraId="09210665" w14:textId="77777777" w:rsidR="0030183E" w:rsidRDefault="0030183E" w:rsidP="00380E69">
      <w:pPr>
        <w:rPr>
          <w:rFonts w:ascii="Arial" w:hAnsi="Arial" w:cs="Arial"/>
          <w:sz w:val="24"/>
          <w:szCs w:val="24"/>
        </w:rPr>
      </w:pPr>
    </w:p>
    <w:p w14:paraId="1C27791B" w14:textId="77777777" w:rsidR="0030183E" w:rsidRDefault="0030183E" w:rsidP="00380E69">
      <w:pPr>
        <w:rPr>
          <w:rFonts w:ascii="Arial" w:hAnsi="Arial" w:cs="Arial"/>
          <w:sz w:val="24"/>
          <w:szCs w:val="24"/>
        </w:rPr>
      </w:pPr>
    </w:p>
    <w:p w14:paraId="6C0B5BBE" w14:textId="77777777" w:rsidR="00380E69" w:rsidRDefault="00380E69" w:rsidP="00380E69">
      <w:pPr>
        <w:rPr>
          <w:rFonts w:ascii="Arial" w:hAnsi="Arial" w:cs="Arial"/>
          <w:sz w:val="24"/>
          <w:szCs w:val="24"/>
        </w:rPr>
      </w:pPr>
    </w:p>
    <w:sdt>
      <w:sdtPr>
        <w:rPr>
          <w:rFonts w:asciiTheme="minorHAnsi" w:eastAsiaTheme="minorEastAsia" w:hAnsiTheme="minorHAnsi" w:cstheme="minorBidi"/>
          <w:color w:val="auto"/>
          <w:sz w:val="22"/>
          <w:szCs w:val="22"/>
        </w:rPr>
        <w:id w:val="2113625249"/>
        <w:docPartObj>
          <w:docPartGallery w:val="Table of Contents"/>
          <w:docPartUnique/>
        </w:docPartObj>
      </w:sdtPr>
      <w:sdtEndPr>
        <w:rPr>
          <w:b/>
          <w:bCs/>
          <w:noProof/>
        </w:rPr>
      </w:sdtEndPr>
      <w:sdtContent>
        <w:p w14:paraId="4FF98DB8" w14:textId="6C715DDA" w:rsidR="0030183E" w:rsidRDefault="0030183E">
          <w:pPr>
            <w:pStyle w:val="TOCHeading"/>
          </w:pPr>
          <w:r>
            <w:t>Contents</w:t>
          </w:r>
        </w:p>
        <w:p w14:paraId="468BA00E" w14:textId="45B7F29A" w:rsidR="0030183E" w:rsidRDefault="0030183E">
          <w:pPr>
            <w:pStyle w:val="TOC1"/>
            <w:tabs>
              <w:tab w:val="right" w:leader="dot" w:pos="10456"/>
            </w:tabs>
            <w:rPr>
              <w:noProof/>
            </w:rPr>
          </w:pPr>
          <w:r>
            <w:fldChar w:fldCharType="begin"/>
          </w:r>
          <w:r>
            <w:instrText xml:space="preserve"> TOC \o "1-3" \h \z \u </w:instrText>
          </w:r>
          <w:r>
            <w:fldChar w:fldCharType="separate"/>
          </w:r>
          <w:hyperlink w:anchor="_Toc228962995" w:history="1">
            <w:r>
              <w:rPr>
                <w:noProof/>
                <w:webHidden/>
              </w:rPr>
              <w:tab/>
            </w:r>
            <w:r>
              <w:rPr>
                <w:noProof/>
                <w:webHidden/>
              </w:rPr>
              <w:fldChar w:fldCharType="begin"/>
            </w:r>
            <w:r>
              <w:rPr>
                <w:noProof/>
                <w:webHidden/>
              </w:rPr>
              <w:instrText xml:space="preserve"> PAGEREF _Toc228962995 \h </w:instrText>
            </w:r>
            <w:r>
              <w:rPr>
                <w:noProof/>
                <w:webHidden/>
              </w:rPr>
            </w:r>
            <w:r>
              <w:rPr>
                <w:noProof/>
                <w:webHidden/>
              </w:rPr>
              <w:fldChar w:fldCharType="separate"/>
            </w:r>
            <w:r>
              <w:rPr>
                <w:noProof/>
                <w:webHidden/>
              </w:rPr>
              <w:t>1</w:t>
            </w:r>
            <w:r>
              <w:rPr>
                <w:noProof/>
                <w:webHidden/>
              </w:rPr>
              <w:fldChar w:fldCharType="end"/>
            </w:r>
          </w:hyperlink>
        </w:p>
        <w:p w14:paraId="758815C5" w14:textId="661B2494" w:rsidR="0030183E" w:rsidRDefault="0030183E">
          <w:pPr>
            <w:pStyle w:val="TOC1"/>
            <w:tabs>
              <w:tab w:val="right" w:leader="dot" w:pos="10456"/>
            </w:tabs>
            <w:rPr>
              <w:noProof/>
            </w:rPr>
          </w:pPr>
          <w:hyperlink w:anchor="_Toc228962996" w:history="1">
            <w:r w:rsidRPr="006E68DC">
              <w:rPr>
                <w:rStyle w:val="Hyperlink"/>
                <w:rFonts w:ascii="Arial" w:hAnsi="Arial" w:cs="Arial"/>
                <w:noProof/>
              </w:rPr>
              <w:t>Shortened Event Management Plan (EMP) Template</w:t>
            </w:r>
            <w:r>
              <w:rPr>
                <w:noProof/>
                <w:webHidden/>
              </w:rPr>
              <w:tab/>
            </w:r>
            <w:r>
              <w:rPr>
                <w:noProof/>
                <w:webHidden/>
              </w:rPr>
              <w:fldChar w:fldCharType="begin"/>
            </w:r>
            <w:r>
              <w:rPr>
                <w:noProof/>
                <w:webHidden/>
              </w:rPr>
              <w:instrText xml:space="preserve"> PAGEREF _Toc228962996 \h </w:instrText>
            </w:r>
            <w:r>
              <w:rPr>
                <w:noProof/>
                <w:webHidden/>
              </w:rPr>
            </w:r>
            <w:r>
              <w:rPr>
                <w:noProof/>
                <w:webHidden/>
              </w:rPr>
              <w:fldChar w:fldCharType="separate"/>
            </w:r>
            <w:r>
              <w:rPr>
                <w:noProof/>
                <w:webHidden/>
              </w:rPr>
              <w:t>1</w:t>
            </w:r>
            <w:r>
              <w:rPr>
                <w:noProof/>
                <w:webHidden/>
              </w:rPr>
              <w:fldChar w:fldCharType="end"/>
            </w:r>
          </w:hyperlink>
        </w:p>
        <w:p w14:paraId="00B81ADC" w14:textId="3B40B5AE" w:rsidR="0030183E" w:rsidRDefault="0030183E">
          <w:pPr>
            <w:pStyle w:val="TOC2"/>
            <w:tabs>
              <w:tab w:val="left" w:pos="720"/>
              <w:tab w:val="right" w:leader="dot" w:pos="10456"/>
            </w:tabs>
            <w:rPr>
              <w:noProof/>
            </w:rPr>
          </w:pPr>
          <w:hyperlink w:anchor="_Toc228962997" w:history="1">
            <w:r w:rsidRPr="006E68DC">
              <w:rPr>
                <w:rStyle w:val="Hyperlink"/>
                <w:rFonts w:ascii="Arial" w:hAnsi="Arial" w:cs="Arial"/>
                <w:b/>
                <w:bCs/>
                <w:noProof/>
              </w:rPr>
              <w:t>1.</w:t>
            </w:r>
            <w:r>
              <w:rPr>
                <w:noProof/>
              </w:rPr>
              <w:tab/>
            </w:r>
            <w:r w:rsidRPr="006E68DC">
              <w:rPr>
                <w:rStyle w:val="Hyperlink"/>
                <w:rFonts w:ascii="Arial" w:hAnsi="Arial" w:cs="Arial"/>
                <w:b/>
                <w:bCs/>
                <w:noProof/>
              </w:rPr>
              <w:t>Event Overview</w:t>
            </w:r>
            <w:r>
              <w:rPr>
                <w:noProof/>
                <w:webHidden/>
              </w:rPr>
              <w:tab/>
            </w:r>
            <w:r>
              <w:rPr>
                <w:noProof/>
                <w:webHidden/>
              </w:rPr>
              <w:fldChar w:fldCharType="begin"/>
            </w:r>
            <w:r>
              <w:rPr>
                <w:noProof/>
                <w:webHidden/>
              </w:rPr>
              <w:instrText xml:space="preserve"> PAGEREF _Toc228962997 \h </w:instrText>
            </w:r>
            <w:r>
              <w:rPr>
                <w:noProof/>
                <w:webHidden/>
              </w:rPr>
            </w:r>
            <w:r>
              <w:rPr>
                <w:noProof/>
                <w:webHidden/>
              </w:rPr>
              <w:fldChar w:fldCharType="separate"/>
            </w:r>
            <w:r>
              <w:rPr>
                <w:noProof/>
                <w:webHidden/>
              </w:rPr>
              <w:t>3</w:t>
            </w:r>
            <w:r>
              <w:rPr>
                <w:noProof/>
                <w:webHidden/>
              </w:rPr>
              <w:fldChar w:fldCharType="end"/>
            </w:r>
          </w:hyperlink>
        </w:p>
        <w:p w14:paraId="31EB19CD" w14:textId="136BB5F2" w:rsidR="0030183E" w:rsidRDefault="0030183E">
          <w:pPr>
            <w:pStyle w:val="TOC2"/>
            <w:tabs>
              <w:tab w:val="left" w:pos="720"/>
              <w:tab w:val="right" w:leader="dot" w:pos="10456"/>
            </w:tabs>
            <w:rPr>
              <w:noProof/>
            </w:rPr>
          </w:pPr>
          <w:hyperlink w:anchor="_Toc228962998" w:history="1">
            <w:r w:rsidRPr="006E68DC">
              <w:rPr>
                <w:rStyle w:val="Hyperlink"/>
                <w:rFonts w:ascii="Arial" w:hAnsi="Arial" w:cs="Arial"/>
                <w:b/>
                <w:bCs/>
                <w:noProof/>
              </w:rPr>
              <w:t>2.</w:t>
            </w:r>
            <w:r>
              <w:rPr>
                <w:noProof/>
              </w:rPr>
              <w:tab/>
            </w:r>
            <w:r w:rsidRPr="006E68DC">
              <w:rPr>
                <w:rStyle w:val="Hyperlink"/>
                <w:rFonts w:ascii="Arial" w:hAnsi="Arial" w:cs="Arial"/>
                <w:b/>
                <w:bCs/>
                <w:noProof/>
              </w:rPr>
              <w:t>Scope and Suitability of This Plan</w:t>
            </w:r>
            <w:r>
              <w:rPr>
                <w:noProof/>
                <w:webHidden/>
              </w:rPr>
              <w:tab/>
            </w:r>
            <w:r>
              <w:rPr>
                <w:noProof/>
                <w:webHidden/>
              </w:rPr>
              <w:fldChar w:fldCharType="begin"/>
            </w:r>
            <w:r>
              <w:rPr>
                <w:noProof/>
                <w:webHidden/>
              </w:rPr>
              <w:instrText xml:space="preserve"> PAGEREF _Toc228962998 \h </w:instrText>
            </w:r>
            <w:r>
              <w:rPr>
                <w:noProof/>
                <w:webHidden/>
              </w:rPr>
            </w:r>
            <w:r>
              <w:rPr>
                <w:noProof/>
                <w:webHidden/>
              </w:rPr>
              <w:fldChar w:fldCharType="separate"/>
            </w:r>
            <w:r>
              <w:rPr>
                <w:noProof/>
                <w:webHidden/>
              </w:rPr>
              <w:t>3</w:t>
            </w:r>
            <w:r>
              <w:rPr>
                <w:noProof/>
                <w:webHidden/>
              </w:rPr>
              <w:fldChar w:fldCharType="end"/>
            </w:r>
          </w:hyperlink>
        </w:p>
        <w:p w14:paraId="2349A9F0" w14:textId="0F010EAB" w:rsidR="0030183E" w:rsidRDefault="0030183E">
          <w:pPr>
            <w:pStyle w:val="TOC2"/>
            <w:tabs>
              <w:tab w:val="left" w:pos="720"/>
              <w:tab w:val="right" w:leader="dot" w:pos="10456"/>
            </w:tabs>
            <w:rPr>
              <w:noProof/>
            </w:rPr>
          </w:pPr>
          <w:hyperlink w:anchor="_Toc228962999" w:history="1">
            <w:r w:rsidRPr="006E68DC">
              <w:rPr>
                <w:rStyle w:val="Hyperlink"/>
                <w:rFonts w:ascii="Arial" w:hAnsi="Arial" w:cs="Arial"/>
                <w:b/>
                <w:bCs/>
                <w:noProof/>
              </w:rPr>
              <w:t>4.</w:t>
            </w:r>
            <w:r>
              <w:rPr>
                <w:noProof/>
              </w:rPr>
              <w:tab/>
            </w:r>
            <w:r w:rsidRPr="006E68DC">
              <w:rPr>
                <w:rStyle w:val="Hyperlink"/>
                <w:rFonts w:ascii="Arial" w:hAnsi="Arial" w:cs="Arial"/>
                <w:b/>
                <w:bCs/>
                <w:noProof/>
              </w:rPr>
              <w:t>Site and Venue Information</w:t>
            </w:r>
            <w:r>
              <w:rPr>
                <w:noProof/>
                <w:webHidden/>
              </w:rPr>
              <w:tab/>
            </w:r>
            <w:r>
              <w:rPr>
                <w:noProof/>
                <w:webHidden/>
              </w:rPr>
              <w:fldChar w:fldCharType="begin"/>
            </w:r>
            <w:r>
              <w:rPr>
                <w:noProof/>
                <w:webHidden/>
              </w:rPr>
              <w:instrText xml:space="preserve"> PAGEREF _Toc228962999 \h </w:instrText>
            </w:r>
            <w:r>
              <w:rPr>
                <w:noProof/>
                <w:webHidden/>
              </w:rPr>
            </w:r>
            <w:r>
              <w:rPr>
                <w:noProof/>
                <w:webHidden/>
              </w:rPr>
              <w:fldChar w:fldCharType="separate"/>
            </w:r>
            <w:r>
              <w:rPr>
                <w:noProof/>
                <w:webHidden/>
              </w:rPr>
              <w:t>5</w:t>
            </w:r>
            <w:r>
              <w:rPr>
                <w:noProof/>
                <w:webHidden/>
              </w:rPr>
              <w:fldChar w:fldCharType="end"/>
            </w:r>
          </w:hyperlink>
        </w:p>
        <w:p w14:paraId="5C0920B5" w14:textId="2A9CF7F8" w:rsidR="0030183E" w:rsidRDefault="0030183E">
          <w:pPr>
            <w:pStyle w:val="TOC2"/>
            <w:tabs>
              <w:tab w:val="left" w:pos="720"/>
              <w:tab w:val="right" w:leader="dot" w:pos="10456"/>
            </w:tabs>
            <w:rPr>
              <w:noProof/>
            </w:rPr>
          </w:pPr>
          <w:hyperlink w:anchor="_Toc228963000" w:history="1">
            <w:r w:rsidRPr="006E68DC">
              <w:rPr>
                <w:rStyle w:val="Hyperlink"/>
                <w:rFonts w:ascii="Arial" w:hAnsi="Arial" w:cs="Arial"/>
                <w:b/>
                <w:bCs/>
                <w:noProof/>
              </w:rPr>
              <w:t>5.</w:t>
            </w:r>
            <w:r>
              <w:rPr>
                <w:noProof/>
              </w:rPr>
              <w:tab/>
            </w:r>
            <w:r w:rsidRPr="006E68DC">
              <w:rPr>
                <w:rStyle w:val="Hyperlink"/>
                <w:rFonts w:ascii="Arial" w:hAnsi="Arial" w:cs="Arial"/>
                <w:b/>
                <w:bCs/>
                <w:noProof/>
              </w:rPr>
              <w:t>Crowd Management</w:t>
            </w:r>
            <w:r>
              <w:rPr>
                <w:noProof/>
                <w:webHidden/>
              </w:rPr>
              <w:tab/>
            </w:r>
            <w:r>
              <w:rPr>
                <w:noProof/>
                <w:webHidden/>
              </w:rPr>
              <w:fldChar w:fldCharType="begin"/>
            </w:r>
            <w:r>
              <w:rPr>
                <w:noProof/>
                <w:webHidden/>
              </w:rPr>
              <w:instrText xml:space="preserve"> PAGEREF _Toc228963000 \h </w:instrText>
            </w:r>
            <w:r>
              <w:rPr>
                <w:noProof/>
                <w:webHidden/>
              </w:rPr>
            </w:r>
            <w:r>
              <w:rPr>
                <w:noProof/>
                <w:webHidden/>
              </w:rPr>
              <w:fldChar w:fldCharType="separate"/>
            </w:r>
            <w:r>
              <w:rPr>
                <w:noProof/>
                <w:webHidden/>
              </w:rPr>
              <w:t>5</w:t>
            </w:r>
            <w:r>
              <w:rPr>
                <w:noProof/>
                <w:webHidden/>
              </w:rPr>
              <w:fldChar w:fldCharType="end"/>
            </w:r>
          </w:hyperlink>
        </w:p>
        <w:p w14:paraId="6538B102" w14:textId="082796DB" w:rsidR="0030183E" w:rsidRDefault="0030183E">
          <w:pPr>
            <w:pStyle w:val="TOC2"/>
            <w:tabs>
              <w:tab w:val="left" w:pos="720"/>
              <w:tab w:val="right" w:leader="dot" w:pos="10456"/>
            </w:tabs>
            <w:rPr>
              <w:noProof/>
            </w:rPr>
          </w:pPr>
          <w:hyperlink w:anchor="_Toc228963001" w:history="1">
            <w:r w:rsidRPr="006E68DC">
              <w:rPr>
                <w:rStyle w:val="Hyperlink"/>
                <w:rFonts w:ascii="Arial" w:hAnsi="Arial" w:cs="Arial"/>
                <w:b/>
                <w:bCs/>
                <w:noProof/>
              </w:rPr>
              <w:t>6.</w:t>
            </w:r>
            <w:r>
              <w:rPr>
                <w:noProof/>
              </w:rPr>
              <w:tab/>
            </w:r>
            <w:r w:rsidRPr="006E68DC">
              <w:rPr>
                <w:rStyle w:val="Hyperlink"/>
                <w:rFonts w:ascii="Arial" w:hAnsi="Arial" w:cs="Arial"/>
                <w:b/>
                <w:bCs/>
                <w:noProof/>
              </w:rPr>
              <w:t>Staffing and Stewarding</w:t>
            </w:r>
            <w:r>
              <w:rPr>
                <w:noProof/>
                <w:webHidden/>
              </w:rPr>
              <w:tab/>
            </w:r>
            <w:r>
              <w:rPr>
                <w:noProof/>
                <w:webHidden/>
              </w:rPr>
              <w:fldChar w:fldCharType="begin"/>
            </w:r>
            <w:r>
              <w:rPr>
                <w:noProof/>
                <w:webHidden/>
              </w:rPr>
              <w:instrText xml:space="preserve"> PAGEREF _Toc228963001 \h </w:instrText>
            </w:r>
            <w:r>
              <w:rPr>
                <w:noProof/>
                <w:webHidden/>
              </w:rPr>
            </w:r>
            <w:r>
              <w:rPr>
                <w:noProof/>
                <w:webHidden/>
              </w:rPr>
              <w:fldChar w:fldCharType="separate"/>
            </w:r>
            <w:r>
              <w:rPr>
                <w:noProof/>
                <w:webHidden/>
              </w:rPr>
              <w:t>6</w:t>
            </w:r>
            <w:r>
              <w:rPr>
                <w:noProof/>
                <w:webHidden/>
              </w:rPr>
              <w:fldChar w:fldCharType="end"/>
            </w:r>
          </w:hyperlink>
        </w:p>
        <w:p w14:paraId="4AEB7570" w14:textId="46A6E7C3" w:rsidR="0030183E" w:rsidRDefault="0030183E">
          <w:pPr>
            <w:pStyle w:val="TOC2"/>
            <w:tabs>
              <w:tab w:val="right" w:leader="dot" w:pos="10456"/>
            </w:tabs>
            <w:rPr>
              <w:noProof/>
            </w:rPr>
          </w:pPr>
          <w:hyperlink w:anchor="_Toc228963002" w:history="1">
            <w:r w:rsidRPr="006E68DC">
              <w:rPr>
                <w:rStyle w:val="Hyperlink"/>
                <w:rFonts w:ascii="Arial" w:hAnsi="Arial" w:cs="Arial"/>
                <w:b/>
                <w:bCs/>
                <w:noProof/>
              </w:rPr>
              <w:t>7. Safeguarding</w:t>
            </w:r>
            <w:r>
              <w:rPr>
                <w:noProof/>
                <w:webHidden/>
              </w:rPr>
              <w:tab/>
            </w:r>
            <w:r>
              <w:rPr>
                <w:noProof/>
                <w:webHidden/>
              </w:rPr>
              <w:fldChar w:fldCharType="begin"/>
            </w:r>
            <w:r>
              <w:rPr>
                <w:noProof/>
                <w:webHidden/>
              </w:rPr>
              <w:instrText xml:space="preserve"> PAGEREF _Toc228963002 \h </w:instrText>
            </w:r>
            <w:r>
              <w:rPr>
                <w:noProof/>
                <w:webHidden/>
              </w:rPr>
            </w:r>
            <w:r>
              <w:rPr>
                <w:noProof/>
                <w:webHidden/>
              </w:rPr>
              <w:fldChar w:fldCharType="separate"/>
            </w:r>
            <w:r>
              <w:rPr>
                <w:noProof/>
                <w:webHidden/>
              </w:rPr>
              <w:t>6</w:t>
            </w:r>
            <w:r>
              <w:rPr>
                <w:noProof/>
                <w:webHidden/>
              </w:rPr>
              <w:fldChar w:fldCharType="end"/>
            </w:r>
          </w:hyperlink>
        </w:p>
        <w:p w14:paraId="4605301D" w14:textId="41AF1986" w:rsidR="0030183E" w:rsidRDefault="0030183E">
          <w:pPr>
            <w:pStyle w:val="TOC2"/>
            <w:tabs>
              <w:tab w:val="left" w:pos="720"/>
              <w:tab w:val="right" w:leader="dot" w:pos="10456"/>
            </w:tabs>
            <w:rPr>
              <w:noProof/>
            </w:rPr>
          </w:pPr>
          <w:hyperlink w:anchor="_Toc228963003" w:history="1">
            <w:r w:rsidRPr="006E68DC">
              <w:rPr>
                <w:rStyle w:val="Hyperlink"/>
                <w:rFonts w:ascii="Arial" w:hAnsi="Arial" w:cs="Arial"/>
                <w:b/>
                <w:bCs/>
                <w:noProof/>
              </w:rPr>
              <w:t>8.</w:t>
            </w:r>
            <w:r>
              <w:rPr>
                <w:noProof/>
              </w:rPr>
              <w:tab/>
            </w:r>
            <w:r w:rsidRPr="006E68DC">
              <w:rPr>
                <w:rStyle w:val="Hyperlink"/>
                <w:rFonts w:ascii="Arial" w:hAnsi="Arial" w:cs="Arial"/>
                <w:b/>
                <w:bCs/>
                <w:noProof/>
              </w:rPr>
              <w:t>Risk Assessment</w:t>
            </w:r>
            <w:r>
              <w:rPr>
                <w:noProof/>
                <w:webHidden/>
              </w:rPr>
              <w:tab/>
            </w:r>
            <w:r>
              <w:rPr>
                <w:noProof/>
                <w:webHidden/>
              </w:rPr>
              <w:fldChar w:fldCharType="begin"/>
            </w:r>
            <w:r>
              <w:rPr>
                <w:noProof/>
                <w:webHidden/>
              </w:rPr>
              <w:instrText xml:space="preserve"> PAGEREF _Toc228963003 \h </w:instrText>
            </w:r>
            <w:r>
              <w:rPr>
                <w:noProof/>
                <w:webHidden/>
              </w:rPr>
            </w:r>
            <w:r>
              <w:rPr>
                <w:noProof/>
                <w:webHidden/>
              </w:rPr>
              <w:fldChar w:fldCharType="separate"/>
            </w:r>
            <w:r>
              <w:rPr>
                <w:noProof/>
                <w:webHidden/>
              </w:rPr>
              <w:t>7</w:t>
            </w:r>
            <w:r>
              <w:rPr>
                <w:noProof/>
                <w:webHidden/>
              </w:rPr>
              <w:fldChar w:fldCharType="end"/>
            </w:r>
          </w:hyperlink>
        </w:p>
        <w:p w14:paraId="5013ADFD" w14:textId="5660EDC0" w:rsidR="0030183E" w:rsidRDefault="0030183E">
          <w:pPr>
            <w:pStyle w:val="TOC2"/>
            <w:tabs>
              <w:tab w:val="right" w:leader="dot" w:pos="10456"/>
            </w:tabs>
            <w:rPr>
              <w:noProof/>
            </w:rPr>
          </w:pPr>
          <w:hyperlink w:anchor="_Toc228963004" w:history="1">
            <w:r w:rsidRPr="006E68DC">
              <w:rPr>
                <w:rStyle w:val="Hyperlink"/>
                <w:rFonts w:ascii="Arial" w:hAnsi="Arial" w:cs="Arial"/>
                <w:b/>
                <w:bCs/>
                <w:noProof/>
              </w:rPr>
              <w:t>9. Medical and Welfare</w:t>
            </w:r>
            <w:r>
              <w:rPr>
                <w:noProof/>
                <w:webHidden/>
              </w:rPr>
              <w:tab/>
            </w:r>
            <w:r>
              <w:rPr>
                <w:noProof/>
                <w:webHidden/>
              </w:rPr>
              <w:fldChar w:fldCharType="begin"/>
            </w:r>
            <w:r>
              <w:rPr>
                <w:noProof/>
                <w:webHidden/>
              </w:rPr>
              <w:instrText xml:space="preserve"> PAGEREF _Toc228963004 \h </w:instrText>
            </w:r>
            <w:r>
              <w:rPr>
                <w:noProof/>
                <w:webHidden/>
              </w:rPr>
            </w:r>
            <w:r>
              <w:rPr>
                <w:noProof/>
                <w:webHidden/>
              </w:rPr>
              <w:fldChar w:fldCharType="separate"/>
            </w:r>
            <w:r>
              <w:rPr>
                <w:noProof/>
                <w:webHidden/>
              </w:rPr>
              <w:t>7</w:t>
            </w:r>
            <w:r>
              <w:rPr>
                <w:noProof/>
                <w:webHidden/>
              </w:rPr>
              <w:fldChar w:fldCharType="end"/>
            </w:r>
          </w:hyperlink>
        </w:p>
        <w:p w14:paraId="1E069A81" w14:textId="5A59D140" w:rsidR="0030183E" w:rsidRDefault="0030183E">
          <w:pPr>
            <w:pStyle w:val="TOC2"/>
            <w:tabs>
              <w:tab w:val="right" w:leader="dot" w:pos="10456"/>
            </w:tabs>
            <w:rPr>
              <w:noProof/>
            </w:rPr>
          </w:pPr>
          <w:hyperlink w:anchor="_Toc228963005" w:history="1">
            <w:r w:rsidRPr="006E68DC">
              <w:rPr>
                <w:rStyle w:val="Hyperlink"/>
                <w:rFonts w:ascii="Arial" w:hAnsi="Arial" w:cs="Arial"/>
                <w:b/>
                <w:bCs/>
                <w:noProof/>
              </w:rPr>
              <w:t>10. Fire Safety and Emergency Procedures</w:t>
            </w:r>
            <w:r>
              <w:rPr>
                <w:noProof/>
                <w:webHidden/>
              </w:rPr>
              <w:tab/>
            </w:r>
            <w:r>
              <w:rPr>
                <w:noProof/>
                <w:webHidden/>
              </w:rPr>
              <w:fldChar w:fldCharType="begin"/>
            </w:r>
            <w:r>
              <w:rPr>
                <w:noProof/>
                <w:webHidden/>
              </w:rPr>
              <w:instrText xml:space="preserve"> PAGEREF _Toc228963005 \h </w:instrText>
            </w:r>
            <w:r>
              <w:rPr>
                <w:noProof/>
                <w:webHidden/>
              </w:rPr>
            </w:r>
            <w:r>
              <w:rPr>
                <w:noProof/>
                <w:webHidden/>
              </w:rPr>
              <w:fldChar w:fldCharType="separate"/>
            </w:r>
            <w:r>
              <w:rPr>
                <w:noProof/>
                <w:webHidden/>
              </w:rPr>
              <w:t>7</w:t>
            </w:r>
            <w:r>
              <w:rPr>
                <w:noProof/>
                <w:webHidden/>
              </w:rPr>
              <w:fldChar w:fldCharType="end"/>
            </w:r>
          </w:hyperlink>
        </w:p>
        <w:p w14:paraId="7E62074C" w14:textId="791C8401" w:rsidR="0030183E" w:rsidRDefault="0030183E">
          <w:pPr>
            <w:pStyle w:val="TOC2"/>
            <w:tabs>
              <w:tab w:val="right" w:leader="dot" w:pos="10456"/>
            </w:tabs>
            <w:rPr>
              <w:noProof/>
            </w:rPr>
          </w:pPr>
          <w:hyperlink w:anchor="_Toc228963006" w:history="1">
            <w:r w:rsidRPr="006E68DC">
              <w:rPr>
                <w:rStyle w:val="Hyperlink"/>
                <w:rFonts w:ascii="Arial" w:hAnsi="Arial" w:cs="Arial"/>
                <w:b/>
                <w:bCs/>
                <w:noProof/>
              </w:rPr>
              <w:t>12. Traffic, Travel and Parking</w:t>
            </w:r>
            <w:r>
              <w:rPr>
                <w:noProof/>
                <w:webHidden/>
              </w:rPr>
              <w:tab/>
            </w:r>
            <w:r>
              <w:rPr>
                <w:noProof/>
                <w:webHidden/>
              </w:rPr>
              <w:fldChar w:fldCharType="begin"/>
            </w:r>
            <w:r>
              <w:rPr>
                <w:noProof/>
                <w:webHidden/>
              </w:rPr>
              <w:instrText xml:space="preserve"> PAGEREF _Toc228963006 \h </w:instrText>
            </w:r>
            <w:r>
              <w:rPr>
                <w:noProof/>
                <w:webHidden/>
              </w:rPr>
            </w:r>
            <w:r>
              <w:rPr>
                <w:noProof/>
                <w:webHidden/>
              </w:rPr>
              <w:fldChar w:fldCharType="separate"/>
            </w:r>
            <w:r>
              <w:rPr>
                <w:noProof/>
                <w:webHidden/>
              </w:rPr>
              <w:t>8</w:t>
            </w:r>
            <w:r>
              <w:rPr>
                <w:noProof/>
                <w:webHidden/>
              </w:rPr>
              <w:fldChar w:fldCharType="end"/>
            </w:r>
          </w:hyperlink>
        </w:p>
        <w:p w14:paraId="11BEF6E8" w14:textId="7FFB25BC" w:rsidR="0030183E" w:rsidRDefault="0030183E">
          <w:pPr>
            <w:pStyle w:val="TOC2"/>
            <w:tabs>
              <w:tab w:val="right" w:leader="dot" w:pos="10456"/>
            </w:tabs>
            <w:rPr>
              <w:noProof/>
            </w:rPr>
          </w:pPr>
          <w:hyperlink w:anchor="_Toc228963007" w:history="1">
            <w:r w:rsidRPr="006E68DC">
              <w:rPr>
                <w:rStyle w:val="Hyperlink"/>
                <w:rFonts w:ascii="Arial" w:hAnsi="Arial" w:cs="Arial"/>
                <w:b/>
                <w:bCs/>
                <w:noProof/>
              </w:rPr>
              <w:t>13. Noise Management</w:t>
            </w:r>
            <w:r>
              <w:rPr>
                <w:noProof/>
                <w:webHidden/>
              </w:rPr>
              <w:tab/>
            </w:r>
            <w:r>
              <w:rPr>
                <w:noProof/>
                <w:webHidden/>
              </w:rPr>
              <w:fldChar w:fldCharType="begin"/>
            </w:r>
            <w:r>
              <w:rPr>
                <w:noProof/>
                <w:webHidden/>
              </w:rPr>
              <w:instrText xml:space="preserve"> PAGEREF _Toc228963007 \h </w:instrText>
            </w:r>
            <w:r>
              <w:rPr>
                <w:noProof/>
                <w:webHidden/>
              </w:rPr>
            </w:r>
            <w:r>
              <w:rPr>
                <w:noProof/>
                <w:webHidden/>
              </w:rPr>
              <w:fldChar w:fldCharType="separate"/>
            </w:r>
            <w:r>
              <w:rPr>
                <w:noProof/>
                <w:webHidden/>
              </w:rPr>
              <w:t>9</w:t>
            </w:r>
            <w:r>
              <w:rPr>
                <w:noProof/>
                <w:webHidden/>
              </w:rPr>
              <w:fldChar w:fldCharType="end"/>
            </w:r>
          </w:hyperlink>
        </w:p>
        <w:p w14:paraId="6612E557" w14:textId="161E34D6" w:rsidR="0030183E" w:rsidRDefault="0030183E">
          <w:pPr>
            <w:pStyle w:val="TOC2"/>
            <w:tabs>
              <w:tab w:val="right" w:leader="dot" w:pos="10456"/>
            </w:tabs>
            <w:rPr>
              <w:noProof/>
            </w:rPr>
          </w:pPr>
          <w:hyperlink w:anchor="_Toc228963008" w:history="1">
            <w:r w:rsidRPr="006E68DC">
              <w:rPr>
                <w:rStyle w:val="Hyperlink"/>
                <w:rFonts w:ascii="Arial" w:hAnsi="Arial" w:cs="Arial"/>
                <w:b/>
                <w:bCs/>
                <w:noProof/>
              </w:rPr>
              <w:t>14. Environmental and Weather Considerations</w:t>
            </w:r>
            <w:r>
              <w:rPr>
                <w:noProof/>
                <w:webHidden/>
              </w:rPr>
              <w:tab/>
            </w:r>
            <w:r>
              <w:rPr>
                <w:noProof/>
                <w:webHidden/>
              </w:rPr>
              <w:fldChar w:fldCharType="begin"/>
            </w:r>
            <w:r>
              <w:rPr>
                <w:noProof/>
                <w:webHidden/>
              </w:rPr>
              <w:instrText xml:space="preserve"> PAGEREF _Toc228963008 \h </w:instrText>
            </w:r>
            <w:r>
              <w:rPr>
                <w:noProof/>
                <w:webHidden/>
              </w:rPr>
            </w:r>
            <w:r>
              <w:rPr>
                <w:noProof/>
                <w:webHidden/>
              </w:rPr>
              <w:fldChar w:fldCharType="separate"/>
            </w:r>
            <w:r>
              <w:rPr>
                <w:noProof/>
                <w:webHidden/>
              </w:rPr>
              <w:t>9</w:t>
            </w:r>
            <w:r>
              <w:rPr>
                <w:noProof/>
                <w:webHidden/>
              </w:rPr>
              <w:fldChar w:fldCharType="end"/>
            </w:r>
          </w:hyperlink>
        </w:p>
        <w:p w14:paraId="7DF52A3F" w14:textId="153040D7" w:rsidR="0030183E" w:rsidRDefault="0030183E">
          <w:pPr>
            <w:pStyle w:val="TOC2"/>
            <w:tabs>
              <w:tab w:val="right" w:leader="dot" w:pos="10456"/>
            </w:tabs>
            <w:rPr>
              <w:noProof/>
            </w:rPr>
          </w:pPr>
          <w:hyperlink w:anchor="_Toc228963009" w:history="1">
            <w:r w:rsidRPr="006E68DC">
              <w:rPr>
                <w:rStyle w:val="Hyperlink"/>
                <w:rFonts w:ascii="Arial" w:hAnsi="Arial" w:cs="Arial"/>
                <w:b/>
                <w:bCs/>
                <w:noProof/>
              </w:rPr>
              <w:t>15. Insurance and Licensing</w:t>
            </w:r>
            <w:r>
              <w:rPr>
                <w:noProof/>
                <w:webHidden/>
              </w:rPr>
              <w:tab/>
            </w:r>
            <w:r>
              <w:rPr>
                <w:noProof/>
                <w:webHidden/>
              </w:rPr>
              <w:fldChar w:fldCharType="begin"/>
            </w:r>
            <w:r>
              <w:rPr>
                <w:noProof/>
                <w:webHidden/>
              </w:rPr>
              <w:instrText xml:space="preserve"> PAGEREF _Toc228963009 \h </w:instrText>
            </w:r>
            <w:r>
              <w:rPr>
                <w:noProof/>
                <w:webHidden/>
              </w:rPr>
            </w:r>
            <w:r>
              <w:rPr>
                <w:noProof/>
                <w:webHidden/>
              </w:rPr>
              <w:fldChar w:fldCharType="separate"/>
            </w:r>
            <w:r>
              <w:rPr>
                <w:noProof/>
                <w:webHidden/>
              </w:rPr>
              <w:t>9</w:t>
            </w:r>
            <w:r>
              <w:rPr>
                <w:noProof/>
                <w:webHidden/>
              </w:rPr>
              <w:fldChar w:fldCharType="end"/>
            </w:r>
          </w:hyperlink>
        </w:p>
        <w:p w14:paraId="4162A574" w14:textId="26733092" w:rsidR="0030183E" w:rsidRDefault="0030183E">
          <w:pPr>
            <w:pStyle w:val="TOC2"/>
            <w:tabs>
              <w:tab w:val="right" w:leader="dot" w:pos="10456"/>
            </w:tabs>
            <w:rPr>
              <w:noProof/>
            </w:rPr>
          </w:pPr>
          <w:hyperlink w:anchor="_Toc228963010" w:history="1">
            <w:r w:rsidRPr="006E68DC">
              <w:rPr>
                <w:rStyle w:val="Hyperlink"/>
                <w:rFonts w:ascii="Arial" w:hAnsi="Arial" w:cs="Arial"/>
                <w:b/>
                <w:bCs/>
                <w:noProof/>
              </w:rPr>
              <w:t>16. Post-Event Review</w:t>
            </w:r>
            <w:r>
              <w:rPr>
                <w:noProof/>
                <w:webHidden/>
              </w:rPr>
              <w:tab/>
            </w:r>
            <w:r>
              <w:rPr>
                <w:noProof/>
                <w:webHidden/>
              </w:rPr>
              <w:fldChar w:fldCharType="begin"/>
            </w:r>
            <w:r>
              <w:rPr>
                <w:noProof/>
                <w:webHidden/>
              </w:rPr>
              <w:instrText xml:space="preserve"> PAGEREF _Toc228963010 \h </w:instrText>
            </w:r>
            <w:r>
              <w:rPr>
                <w:noProof/>
                <w:webHidden/>
              </w:rPr>
            </w:r>
            <w:r>
              <w:rPr>
                <w:noProof/>
                <w:webHidden/>
              </w:rPr>
              <w:fldChar w:fldCharType="separate"/>
            </w:r>
            <w:r>
              <w:rPr>
                <w:noProof/>
                <w:webHidden/>
              </w:rPr>
              <w:t>10</w:t>
            </w:r>
            <w:r>
              <w:rPr>
                <w:noProof/>
                <w:webHidden/>
              </w:rPr>
              <w:fldChar w:fldCharType="end"/>
            </w:r>
          </w:hyperlink>
        </w:p>
        <w:p w14:paraId="007222A5" w14:textId="27EFDAEE" w:rsidR="0030183E" w:rsidRDefault="0030183E">
          <w:pPr>
            <w:pStyle w:val="TOC2"/>
            <w:tabs>
              <w:tab w:val="right" w:leader="dot" w:pos="10456"/>
            </w:tabs>
            <w:rPr>
              <w:noProof/>
            </w:rPr>
          </w:pPr>
          <w:hyperlink w:anchor="_Toc228963011" w:history="1">
            <w:r w:rsidRPr="006E68DC">
              <w:rPr>
                <w:rStyle w:val="Hyperlink"/>
                <w:rFonts w:ascii="Arial" w:hAnsi="Arial" w:cs="Arial"/>
                <w:b/>
                <w:bCs/>
                <w:noProof/>
              </w:rPr>
              <w:t>17. Statement of Proportionality</w:t>
            </w:r>
            <w:r>
              <w:rPr>
                <w:noProof/>
                <w:webHidden/>
              </w:rPr>
              <w:tab/>
            </w:r>
            <w:r>
              <w:rPr>
                <w:noProof/>
                <w:webHidden/>
              </w:rPr>
              <w:fldChar w:fldCharType="begin"/>
            </w:r>
            <w:r>
              <w:rPr>
                <w:noProof/>
                <w:webHidden/>
              </w:rPr>
              <w:instrText xml:space="preserve"> PAGEREF _Toc228963011 \h </w:instrText>
            </w:r>
            <w:r>
              <w:rPr>
                <w:noProof/>
                <w:webHidden/>
              </w:rPr>
            </w:r>
            <w:r>
              <w:rPr>
                <w:noProof/>
                <w:webHidden/>
              </w:rPr>
              <w:fldChar w:fldCharType="separate"/>
            </w:r>
            <w:r>
              <w:rPr>
                <w:noProof/>
                <w:webHidden/>
              </w:rPr>
              <w:t>10</w:t>
            </w:r>
            <w:r>
              <w:rPr>
                <w:noProof/>
                <w:webHidden/>
              </w:rPr>
              <w:fldChar w:fldCharType="end"/>
            </w:r>
          </w:hyperlink>
        </w:p>
        <w:p w14:paraId="35A7BCB4" w14:textId="43E241AA" w:rsidR="0030183E" w:rsidRDefault="0030183E">
          <w:pPr>
            <w:pStyle w:val="TOC2"/>
            <w:tabs>
              <w:tab w:val="right" w:leader="dot" w:pos="10456"/>
            </w:tabs>
            <w:rPr>
              <w:noProof/>
            </w:rPr>
          </w:pPr>
          <w:hyperlink w:anchor="_Toc228963012" w:history="1">
            <w:r w:rsidRPr="006E68DC">
              <w:rPr>
                <w:rStyle w:val="Hyperlink"/>
                <w:rFonts w:ascii="Arial" w:hAnsi="Arial" w:cs="Arial"/>
                <w:b/>
                <w:bCs/>
                <w:noProof/>
              </w:rPr>
              <w:t>18. Declaration</w:t>
            </w:r>
            <w:r>
              <w:rPr>
                <w:noProof/>
                <w:webHidden/>
              </w:rPr>
              <w:tab/>
            </w:r>
            <w:r>
              <w:rPr>
                <w:noProof/>
                <w:webHidden/>
              </w:rPr>
              <w:fldChar w:fldCharType="begin"/>
            </w:r>
            <w:r>
              <w:rPr>
                <w:noProof/>
                <w:webHidden/>
              </w:rPr>
              <w:instrText xml:space="preserve"> PAGEREF _Toc228963012 \h </w:instrText>
            </w:r>
            <w:r>
              <w:rPr>
                <w:noProof/>
                <w:webHidden/>
              </w:rPr>
            </w:r>
            <w:r>
              <w:rPr>
                <w:noProof/>
                <w:webHidden/>
              </w:rPr>
              <w:fldChar w:fldCharType="separate"/>
            </w:r>
            <w:r>
              <w:rPr>
                <w:noProof/>
                <w:webHidden/>
              </w:rPr>
              <w:t>10</w:t>
            </w:r>
            <w:r>
              <w:rPr>
                <w:noProof/>
                <w:webHidden/>
              </w:rPr>
              <w:fldChar w:fldCharType="end"/>
            </w:r>
          </w:hyperlink>
        </w:p>
        <w:p w14:paraId="33BEB2CC" w14:textId="16A253B1" w:rsidR="0030183E" w:rsidRDefault="0030183E">
          <w:r>
            <w:rPr>
              <w:b/>
              <w:bCs/>
              <w:noProof/>
            </w:rPr>
            <w:fldChar w:fldCharType="end"/>
          </w:r>
        </w:p>
      </w:sdtContent>
    </w:sdt>
    <w:p w14:paraId="1CB8A005" w14:textId="77777777" w:rsidR="00380E69" w:rsidRDefault="00380E69" w:rsidP="00380E69">
      <w:pPr>
        <w:rPr>
          <w:rFonts w:ascii="Arial" w:hAnsi="Arial" w:cs="Arial"/>
          <w:sz w:val="24"/>
          <w:szCs w:val="24"/>
        </w:rPr>
      </w:pPr>
    </w:p>
    <w:p w14:paraId="2DDF7F58" w14:textId="77777777" w:rsidR="00380E69" w:rsidRDefault="00380E69" w:rsidP="00380E69">
      <w:pPr>
        <w:rPr>
          <w:rFonts w:ascii="Arial" w:hAnsi="Arial" w:cs="Arial"/>
          <w:sz w:val="24"/>
          <w:szCs w:val="24"/>
        </w:rPr>
      </w:pPr>
    </w:p>
    <w:p w14:paraId="153AE9A3" w14:textId="77777777" w:rsidR="00380E69" w:rsidRDefault="00380E69" w:rsidP="00380E69">
      <w:pPr>
        <w:rPr>
          <w:rFonts w:ascii="Arial" w:hAnsi="Arial" w:cs="Arial"/>
          <w:sz w:val="24"/>
          <w:szCs w:val="24"/>
        </w:rPr>
      </w:pPr>
    </w:p>
    <w:p w14:paraId="3B2A8728" w14:textId="77777777" w:rsidR="00380E69" w:rsidRDefault="00380E69" w:rsidP="00380E69">
      <w:pPr>
        <w:rPr>
          <w:rFonts w:ascii="Arial" w:hAnsi="Arial" w:cs="Arial"/>
          <w:sz w:val="24"/>
          <w:szCs w:val="24"/>
        </w:rPr>
      </w:pPr>
    </w:p>
    <w:p w14:paraId="64E10F5A" w14:textId="77777777" w:rsidR="00FA6262" w:rsidRDefault="00FA6262" w:rsidP="00380E69">
      <w:pPr>
        <w:rPr>
          <w:rFonts w:ascii="Arial" w:hAnsi="Arial" w:cs="Arial"/>
          <w:sz w:val="24"/>
          <w:szCs w:val="24"/>
        </w:rPr>
      </w:pPr>
    </w:p>
    <w:p w14:paraId="3A43C315" w14:textId="77777777" w:rsidR="0030183E" w:rsidRDefault="0030183E" w:rsidP="00380E69">
      <w:pPr>
        <w:rPr>
          <w:rFonts w:ascii="Arial" w:hAnsi="Arial" w:cs="Arial"/>
          <w:sz w:val="24"/>
          <w:szCs w:val="24"/>
        </w:rPr>
      </w:pPr>
    </w:p>
    <w:p w14:paraId="1363A63A" w14:textId="77777777" w:rsidR="0030183E" w:rsidRDefault="0030183E" w:rsidP="00380E69">
      <w:pPr>
        <w:rPr>
          <w:rFonts w:ascii="Arial" w:hAnsi="Arial" w:cs="Arial"/>
          <w:sz w:val="24"/>
          <w:szCs w:val="24"/>
        </w:rPr>
      </w:pPr>
    </w:p>
    <w:p w14:paraId="426263DA" w14:textId="77777777" w:rsidR="0030183E" w:rsidRDefault="0030183E" w:rsidP="00380E69">
      <w:pPr>
        <w:rPr>
          <w:rFonts w:ascii="Arial" w:hAnsi="Arial" w:cs="Arial"/>
          <w:sz w:val="24"/>
          <w:szCs w:val="24"/>
        </w:rPr>
      </w:pPr>
    </w:p>
    <w:p w14:paraId="5BFCB352" w14:textId="77777777" w:rsidR="0030183E" w:rsidRDefault="0030183E" w:rsidP="00380E69">
      <w:pPr>
        <w:rPr>
          <w:rFonts w:ascii="Arial" w:hAnsi="Arial" w:cs="Arial"/>
          <w:sz w:val="24"/>
          <w:szCs w:val="24"/>
        </w:rPr>
      </w:pPr>
    </w:p>
    <w:p w14:paraId="04EB7575" w14:textId="77777777" w:rsidR="0030183E" w:rsidRDefault="0030183E" w:rsidP="00380E69">
      <w:pPr>
        <w:rPr>
          <w:rFonts w:ascii="Arial" w:hAnsi="Arial" w:cs="Arial"/>
          <w:sz w:val="24"/>
          <w:szCs w:val="24"/>
        </w:rPr>
      </w:pPr>
    </w:p>
    <w:p w14:paraId="6F8BB6B7" w14:textId="77777777" w:rsidR="0030183E" w:rsidRDefault="0030183E" w:rsidP="00380E69">
      <w:pPr>
        <w:rPr>
          <w:rFonts w:ascii="Arial" w:hAnsi="Arial" w:cs="Arial"/>
          <w:sz w:val="24"/>
          <w:szCs w:val="24"/>
        </w:rPr>
      </w:pPr>
    </w:p>
    <w:p w14:paraId="7A590B10" w14:textId="77777777" w:rsidR="0030183E" w:rsidRDefault="0030183E" w:rsidP="00380E69">
      <w:pPr>
        <w:rPr>
          <w:rFonts w:ascii="Arial" w:hAnsi="Arial" w:cs="Arial"/>
          <w:sz w:val="24"/>
          <w:szCs w:val="24"/>
        </w:rPr>
      </w:pPr>
    </w:p>
    <w:p w14:paraId="423AF1B0" w14:textId="77777777" w:rsidR="00D60CAB" w:rsidRDefault="00D60CAB" w:rsidP="00380E69">
      <w:pPr>
        <w:rPr>
          <w:rFonts w:ascii="Arial" w:hAnsi="Arial" w:cs="Arial"/>
          <w:sz w:val="24"/>
          <w:szCs w:val="24"/>
        </w:rPr>
      </w:pPr>
    </w:p>
    <w:p w14:paraId="79FC6325" w14:textId="5BC8D9DC" w:rsidR="00380E69" w:rsidRPr="00B36AEF" w:rsidRDefault="00380E69" w:rsidP="00B36AEF">
      <w:pPr>
        <w:pStyle w:val="Heading2"/>
        <w:numPr>
          <w:ilvl w:val="0"/>
          <w:numId w:val="22"/>
        </w:numPr>
        <w:ind w:left="284"/>
        <w:rPr>
          <w:rFonts w:ascii="Arial" w:hAnsi="Arial" w:cs="Arial"/>
          <w:b/>
          <w:bCs/>
        </w:rPr>
      </w:pPr>
      <w:bookmarkStart w:id="3" w:name="_Toc226631200"/>
      <w:bookmarkStart w:id="4" w:name="_Toc228962997"/>
      <w:r w:rsidRPr="00B36AEF">
        <w:rPr>
          <w:rFonts w:ascii="Arial" w:hAnsi="Arial" w:cs="Arial"/>
          <w:b/>
          <w:bCs/>
        </w:rPr>
        <w:lastRenderedPageBreak/>
        <w:t>Event Overview</w:t>
      </w:r>
      <w:bookmarkEnd w:id="3"/>
      <w:bookmarkEnd w:id="4"/>
    </w:p>
    <w:p w14:paraId="29D069B9" w14:textId="2BB4E17C" w:rsidR="00B36AEF" w:rsidRPr="00B36AEF" w:rsidRDefault="00B36AEF" w:rsidP="00B36AEF">
      <w:r>
        <w:rPr>
          <w:rFonts w:ascii="Arial" w:hAnsi="Arial" w:cs="Arial"/>
          <w:b/>
          <w:bCs/>
          <w:noProof/>
        </w:rPr>
        <mc:AlternateContent>
          <mc:Choice Requires="wps">
            <w:drawing>
              <wp:anchor distT="0" distB="0" distL="114300" distR="114300" simplePos="0" relativeHeight="251692032" behindDoc="0" locked="0" layoutInCell="1" allowOverlap="1" wp14:anchorId="553B0CB7" wp14:editId="0AFF097E">
                <wp:simplePos x="0" y="0"/>
                <wp:positionH relativeFrom="column">
                  <wp:posOffset>31687</wp:posOffset>
                </wp:positionH>
                <wp:positionV relativeFrom="paragraph">
                  <wp:posOffset>21043</wp:posOffset>
                </wp:positionV>
                <wp:extent cx="6597713" cy="2452"/>
                <wp:effectExtent l="0" t="19050" r="50800" b="55245"/>
                <wp:wrapNone/>
                <wp:docPr id="364347664" name="Straight Connector 1"/>
                <wp:cNvGraphicFramePr/>
                <a:graphic xmlns:a="http://schemas.openxmlformats.org/drawingml/2006/main">
                  <a:graphicData uri="http://schemas.microsoft.com/office/word/2010/wordprocessingShape">
                    <wps:wsp>
                      <wps:cNvCnPr/>
                      <wps:spPr>
                        <a:xfrm>
                          <a:off x="0" y="0"/>
                          <a:ext cx="6597713" cy="2452"/>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ACD3FB"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65pt" to="52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" strokecolor="#156082" strokeweight="4.5pt">
                <v:stroke joinstyle="miter"/>
              </v:line>
            </w:pict>
          </mc:Fallback>
        </mc:AlternateContent>
      </w:r>
    </w:p>
    <w:tbl>
      <w:tblPr>
        <w:tblStyle w:val="TableGrid"/>
        <w:tblW w:w="104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5"/>
        <w:gridCol w:w="5620"/>
      </w:tblGrid>
      <w:tr w:rsidR="00380E69" w14:paraId="6FA389DF" w14:textId="77777777" w:rsidTr="002C690F">
        <w:trPr>
          <w:trHeight w:val="530"/>
        </w:trPr>
        <w:tc>
          <w:tcPr>
            <w:tcW w:w="4815" w:type="dxa"/>
            <w:shd w:val="clear" w:color="auto" w:fill="C1E4F5" w:themeFill="accent1" w:themeFillTint="33"/>
            <w:vAlign w:val="center"/>
          </w:tcPr>
          <w:p w14:paraId="62747E39" w14:textId="77777777" w:rsidR="00380E69" w:rsidRPr="00B36AEF" w:rsidRDefault="00380E69" w:rsidP="00976AB7">
            <w:pPr>
              <w:rPr>
                <w:rFonts w:ascii="Arial" w:hAnsi="Arial" w:cs="Arial"/>
              </w:rPr>
            </w:pPr>
            <w:r w:rsidRPr="00B36AEF">
              <w:rPr>
                <w:rFonts w:ascii="Arial" w:hAnsi="Arial" w:cs="Arial"/>
              </w:rPr>
              <w:t>Event Type: (e.g. community event, performance, public meeting)</w:t>
            </w:r>
          </w:p>
        </w:tc>
        <w:tc>
          <w:tcPr>
            <w:tcW w:w="5620" w:type="dxa"/>
            <w:shd w:val="clear" w:color="auto" w:fill="FFFFFF" w:themeFill="background1"/>
          </w:tcPr>
          <w:p w14:paraId="2A1B2D3F" w14:textId="77777777" w:rsidR="00380E69" w:rsidRPr="00F83D62" w:rsidRDefault="00380E69" w:rsidP="00976AB7">
            <w:pPr>
              <w:rPr>
                <w:rFonts w:ascii="Arial" w:hAnsi="Arial" w:cs="Arial"/>
              </w:rPr>
            </w:pPr>
          </w:p>
        </w:tc>
      </w:tr>
      <w:tr w:rsidR="00380E69" w14:paraId="14C1883A" w14:textId="77777777" w:rsidTr="002C690F">
        <w:trPr>
          <w:trHeight w:val="299"/>
        </w:trPr>
        <w:tc>
          <w:tcPr>
            <w:tcW w:w="4815" w:type="dxa"/>
            <w:shd w:val="clear" w:color="auto" w:fill="C1E4F5" w:themeFill="accent1" w:themeFillTint="33"/>
            <w:vAlign w:val="center"/>
          </w:tcPr>
          <w:p w14:paraId="6FED34DB" w14:textId="77777777" w:rsidR="00380E69" w:rsidRPr="00B36AEF" w:rsidRDefault="00380E69" w:rsidP="00976AB7">
            <w:pPr>
              <w:rPr>
                <w:rFonts w:ascii="Arial" w:hAnsi="Arial" w:cs="Arial"/>
              </w:rPr>
            </w:pPr>
            <w:r w:rsidRPr="00B36AEF">
              <w:rPr>
                <w:rFonts w:ascii="Arial" w:hAnsi="Arial" w:cs="Arial"/>
              </w:rPr>
              <w:t>Event Times (including build / break)</w:t>
            </w:r>
          </w:p>
        </w:tc>
        <w:tc>
          <w:tcPr>
            <w:tcW w:w="5620" w:type="dxa"/>
            <w:shd w:val="clear" w:color="auto" w:fill="FFFFFF" w:themeFill="background1"/>
          </w:tcPr>
          <w:p w14:paraId="7A11B7B5" w14:textId="77777777" w:rsidR="00380E69" w:rsidRPr="00F83D62" w:rsidRDefault="00380E69" w:rsidP="00976AB7">
            <w:pPr>
              <w:rPr>
                <w:rFonts w:ascii="Arial" w:hAnsi="Arial" w:cs="Arial"/>
              </w:rPr>
            </w:pPr>
          </w:p>
        </w:tc>
      </w:tr>
      <w:tr w:rsidR="00380E69" w14:paraId="68B3C195" w14:textId="77777777" w:rsidTr="002C690F">
        <w:trPr>
          <w:trHeight w:val="363"/>
        </w:trPr>
        <w:tc>
          <w:tcPr>
            <w:tcW w:w="4815" w:type="dxa"/>
            <w:shd w:val="clear" w:color="auto" w:fill="C1E4F5" w:themeFill="accent1" w:themeFillTint="33"/>
            <w:vAlign w:val="center"/>
          </w:tcPr>
          <w:p w14:paraId="5F93DB15" w14:textId="77777777" w:rsidR="00380E69" w:rsidRPr="00B36AEF" w:rsidRDefault="00380E69" w:rsidP="00976AB7">
            <w:pPr>
              <w:rPr>
                <w:rFonts w:ascii="Arial" w:hAnsi="Arial" w:cs="Arial"/>
              </w:rPr>
            </w:pPr>
            <w:r w:rsidRPr="00B36AEF">
              <w:rPr>
                <w:rFonts w:ascii="Arial" w:hAnsi="Arial" w:cs="Arial"/>
              </w:rPr>
              <w:t>Venue / Site Name</w:t>
            </w:r>
          </w:p>
        </w:tc>
        <w:tc>
          <w:tcPr>
            <w:tcW w:w="5620" w:type="dxa"/>
            <w:shd w:val="clear" w:color="auto" w:fill="FFFFFF" w:themeFill="background1"/>
          </w:tcPr>
          <w:p w14:paraId="46488F71" w14:textId="77777777" w:rsidR="00380E69" w:rsidRPr="00F83D62" w:rsidRDefault="00380E69" w:rsidP="00976AB7">
            <w:pPr>
              <w:rPr>
                <w:rFonts w:ascii="Arial" w:hAnsi="Arial" w:cs="Arial"/>
              </w:rPr>
            </w:pPr>
          </w:p>
        </w:tc>
      </w:tr>
      <w:tr w:rsidR="00380E69" w14:paraId="540DD676" w14:textId="77777777" w:rsidTr="002C690F">
        <w:trPr>
          <w:trHeight w:val="285"/>
        </w:trPr>
        <w:tc>
          <w:tcPr>
            <w:tcW w:w="4815" w:type="dxa"/>
            <w:shd w:val="clear" w:color="auto" w:fill="C1E4F5" w:themeFill="accent1" w:themeFillTint="33"/>
            <w:vAlign w:val="center"/>
          </w:tcPr>
          <w:p w14:paraId="531661AC" w14:textId="77777777" w:rsidR="00380E69" w:rsidRPr="00B36AEF" w:rsidRDefault="00380E69" w:rsidP="00976AB7">
            <w:pPr>
              <w:rPr>
                <w:rFonts w:ascii="Arial" w:hAnsi="Arial" w:cs="Arial"/>
              </w:rPr>
            </w:pPr>
            <w:r w:rsidRPr="00B36AEF">
              <w:rPr>
                <w:rFonts w:ascii="Arial" w:hAnsi="Arial" w:cs="Arial"/>
              </w:rPr>
              <w:t>Full Address</w:t>
            </w:r>
          </w:p>
        </w:tc>
        <w:tc>
          <w:tcPr>
            <w:tcW w:w="5620" w:type="dxa"/>
            <w:shd w:val="clear" w:color="auto" w:fill="FFFFFF" w:themeFill="background1"/>
          </w:tcPr>
          <w:p w14:paraId="1CADD695" w14:textId="77777777" w:rsidR="00380E69" w:rsidRPr="00F83D62" w:rsidRDefault="00380E69" w:rsidP="00976AB7">
            <w:pPr>
              <w:rPr>
                <w:rFonts w:ascii="Arial" w:hAnsi="Arial" w:cs="Arial"/>
              </w:rPr>
            </w:pPr>
          </w:p>
        </w:tc>
      </w:tr>
      <w:tr w:rsidR="00380E69" w14:paraId="45A6AD40" w14:textId="77777777" w:rsidTr="002C690F">
        <w:trPr>
          <w:trHeight w:val="363"/>
        </w:trPr>
        <w:tc>
          <w:tcPr>
            <w:tcW w:w="4815" w:type="dxa"/>
            <w:shd w:val="clear" w:color="auto" w:fill="C1E4F5" w:themeFill="accent1" w:themeFillTint="33"/>
            <w:vAlign w:val="center"/>
          </w:tcPr>
          <w:p w14:paraId="31E95FE2" w14:textId="77777777" w:rsidR="00380E69" w:rsidRPr="00B36AEF" w:rsidRDefault="00380E69" w:rsidP="00976AB7">
            <w:pPr>
              <w:rPr>
                <w:rFonts w:ascii="Arial" w:hAnsi="Arial" w:cs="Arial"/>
              </w:rPr>
            </w:pPr>
            <w:r w:rsidRPr="00B36AEF">
              <w:rPr>
                <w:rFonts w:ascii="Arial" w:hAnsi="Arial" w:cs="Arial"/>
              </w:rPr>
              <w:t>What3words</w:t>
            </w:r>
          </w:p>
        </w:tc>
        <w:tc>
          <w:tcPr>
            <w:tcW w:w="5620" w:type="dxa"/>
            <w:shd w:val="clear" w:color="auto" w:fill="FFFFFF" w:themeFill="background1"/>
          </w:tcPr>
          <w:p w14:paraId="611033F8" w14:textId="77777777" w:rsidR="00380E69" w:rsidRPr="00F83D62" w:rsidRDefault="00380E69" w:rsidP="00976AB7">
            <w:pPr>
              <w:rPr>
                <w:rFonts w:ascii="Arial" w:hAnsi="Arial" w:cs="Arial"/>
              </w:rPr>
            </w:pPr>
          </w:p>
        </w:tc>
      </w:tr>
      <w:tr w:rsidR="00380E69" w14:paraId="6C7D2722" w14:textId="77777777" w:rsidTr="002C690F">
        <w:trPr>
          <w:trHeight w:val="271"/>
        </w:trPr>
        <w:tc>
          <w:tcPr>
            <w:tcW w:w="4815" w:type="dxa"/>
            <w:shd w:val="clear" w:color="auto" w:fill="C1E4F5" w:themeFill="accent1" w:themeFillTint="33"/>
            <w:vAlign w:val="center"/>
          </w:tcPr>
          <w:p w14:paraId="26514944" w14:textId="77777777" w:rsidR="00380E69" w:rsidRPr="00B36AEF" w:rsidRDefault="00380E69" w:rsidP="00976AB7">
            <w:pPr>
              <w:rPr>
                <w:rFonts w:ascii="Arial" w:hAnsi="Arial" w:cs="Arial"/>
              </w:rPr>
            </w:pPr>
            <w:r w:rsidRPr="00B36AEF">
              <w:rPr>
                <w:rFonts w:ascii="Arial" w:hAnsi="Arial" w:cs="Arial"/>
              </w:rPr>
              <w:t>Local Authority Area</w:t>
            </w:r>
          </w:p>
        </w:tc>
        <w:tc>
          <w:tcPr>
            <w:tcW w:w="5620" w:type="dxa"/>
            <w:shd w:val="clear" w:color="auto" w:fill="FFFFFF" w:themeFill="background1"/>
          </w:tcPr>
          <w:p w14:paraId="17748774" w14:textId="77777777" w:rsidR="00380E69" w:rsidRPr="00F83D62" w:rsidRDefault="00380E69" w:rsidP="00976AB7">
            <w:pPr>
              <w:rPr>
                <w:rFonts w:ascii="Arial" w:hAnsi="Arial" w:cs="Arial"/>
              </w:rPr>
            </w:pPr>
          </w:p>
        </w:tc>
      </w:tr>
      <w:tr w:rsidR="00380E69" w14:paraId="1F467033" w14:textId="77777777" w:rsidTr="002C690F">
        <w:trPr>
          <w:trHeight w:val="633"/>
        </w:trPr>
        <w:tc>
          <w:tcPr>
            <w:tcW w:w="4815" w:type="dxa"/>
            <w:shd w:val="clear" w:color="auto" w:fill="C1E4F5" w:themeFill="accent1" w:themeFillTint="33"/>
            <w:vAlign w:val="center"/>
          </w:tcPr>
          <w:p w14:paraId="185333D2" w14:textId="77777777" w:rsidR="00380E69" w:rsidRPr="00B36AEF" w:rsidRDefault="00380E69" w:rsidP="00976AB7">
            <w:pPr>
              <w:rPr>
                <w:rFonts w:ascii="Arial" w:hAnsi="Arial" w:cs="Arial"/>
              </w:rPr>
            </w:pPr>
            <w:r w:rsidRPr="00B36AEF">
              <w:rPr>
                <w:rFonts w:ascii="Arial" w:hAnsi="Arial" w:cs="Arial"/>
              </w:rPr>
              <w:t>Event Organiser (organisation / individual)</w:t>
            </w:r>
          </w:p>
        </w:tc>
        <w:tc>
          <w:tcPr>
            <w:tcW w:w="5620" w:type="dxa"/>
            <w:shd w:val="clear" w:color="auto" w:fill="FFFFFF" w:themeFill="background1"/>
          </w:tcPr>
          <w:p w14:paraId="4AF7CB7E" w14:textId="77777777" w:rsidR="00380E69" w:rsidRPr="00F83D62" w:rsidRDefault="00380E69" w:rsidP="00976AB7">
            <w:pPr>
              <w:rPr>
                <w:rFonts w:ascii="Arial" w:hAnsi="Arial" w:cs="Arial"/>
              </w:rPr>
            </w:pPr>
          </w:p>
        </w:tc>
      </w:tr>
      <w:tr w:rsidR="00380E69" w14:paraId="234FBCA2" w14:textId="77777777" w:rsidTr="002C690F">
        <w:trPr>
          <w:trHeight w:val="415"/>
        </w:trPr>
        <w:tc>
          <w:tcPr>
            <w:tcW w:w="4815" w:type="dxa"/>
            <w:shd w:val="clear" w:color="auto" w:fill="C1E4F5" w:themeFill="accent1" w:themeFillTint="33"/>
            <w:vAlign w:val="center"/>
          </w:tcPr>
          <w:p w14:paraId="6C4B1CAE" w14:textId="77777777" w:rsidR="00380E69" w:rsidRPr="00B36AEF" w:rsidRDefault="00380E69" w:rsidP="00976AB7">
            <w:pPr>
              <w:rPr>
                <w:rFonts w:ascii="Arial" w:hAnsi="Arial" w:cs="Arial"/>
              </w:rPr>
            </w:pPr>
            <w:r w:rsidRPr="00B36AEF">
              <w:rPr>
                <w:rFonts w:ascii="Arial" w:hAnsi="Arial" w:cs="Arial"/>
              </w:rPr>
              <w:t>Primary Contact Name</w:t>
            </w:r>
          </w:p>
        </w:tc>
        <w:tc>
          <w:tcPr>
            <w:tcW w:w="5620" w:type="dxa"/>
            <w:shd w:val="clear" w:color="auto" w:fill="FFFFFF" w:themeFill="background1"/>
          </w:tcPr>
          <w:p w14:paraId="18983C58" w14:textId="77777777" w:rsidR="00380E69" w:rsidRPr="00F83D62" w:rsidRDefault="00380E69" w:rsidP="00976AB7">
            <w:pPr>
              <w:rPr>
                <w:rFonts w:ascii="Arial" w:hAnsi="Arial" w:cs="Arial"/>
              </w:rPr>
            </w:pPr>
          </w:p>
        </w:tc>
      </w:tr>
      <w:tr w:rsidR="00380E69" w14:paraId="7F39DC83" w14:textId="77777777" w:rsidTr="002C690F">
        <w:trPr>
          <w:trHeight w:val="337"/>
        </w:trPr>
        <w:tc>
          <w:tcPr>
            <w:tcW w:w="4815" w:type="dxa"/>
            <w:shd w:val="clear" w:color="auto" w:fill="C1E4F5" w:themeFill="accent1" w:themeFillTint="33"/>
            <w:vAlign w:val="center"/>
          </w:tcPr>
          <w:p w14:paraId="45046353" w14:textId="77777777" w:rsidR="00380E69" w:rsidRPr="00B36AEF" w:rsidRDefault="00380E69" w:rsidP="00976AB7">
            <w:pPr>
              <w:rPr>
                <w:rFonts w:ascii="Arial" w:hAnsi="Arial" w:cs="Arial"/>
              </w:rPr>
            </w:pPr>
            <w:r w:rsidRPr="00B36AEF">
              <w:rPr>
                <w:rFonts w:ascii="Arial" w:hAnsi="Arial" w:cs="Arial"/>
              </w:rPr>
              <w:t>Email</w:t>
            </w:r>
          </w:p>
        </w:tc>
        <w:tc>
          <w:tcPr>
            <w:tcW w:w="5620" w:type="dxa"/>
            <w:shd w:val="clear" w:color="auto" w:fill="FFFFFF" w:themeFill="background1"/>
          </w:tcPr>
          <w:p w14:paraId="54634423" w14:textId="77777777" w:rsidR="00380E69" w:rsidRPr="00F83D62" w:rsidRDefault="00380E69" w:rsidP="00976AB7">
            <w:pPr>
              <w:rPr>
                <w:rFonts w:ascii="Arial" w:hAnsi="Arial" w:cs="Arial"/>
              </w:rPr>
            </w:pPr>
          </w:p>
        </w:tc>
      </w:tr>
      <w:tr w:rsidR="00380E69" w14:paraId="79A8C56E" w14:textId="77777777" w:rsidTr="002C690F">
        <w:trPr>
          <w:trHeight w:val="258"/>
        </w:trPr>
        <w:tc>
          <w:tcPr>
            <w:tcW w:w="4815" w:type="dxa"/>
            <w:shd w:val="clear" w:color="auto" w:fill="C1E4F5" w:themeFill="accent1" w:themeFillTint="33"/>
            <w:vAlign w:val="center"/>
          </w:tcPr>
          <w:p w14:paraId="69CD79B6" w14:textId="77777777" w:rsidR="00380E69" w:rsidRPr="00B36AEF" w:rsidRDefault="00380E69" w:rsidP="00976AB7">
            <w:pPr>
              <w:rPr>
                <w:rFonts w:ascii="Arial" w:hAnsi="Arial" w:cs="Arial"/>
              </w:rPr>
            </w:pPr>
            <w:r w:rsidRPr="00B36AEF">
              <w:rPr>
                <w:rFonts w:ascii="Arial" w:hAnsi="Arial" w:cs="Arial"/>
              </w:rPr>
              <w:t>Telephone (available on event day)</w:t>
            </w:r>
          </w:p>
        </w:tc>
        <w:tc>
          <w:tcPr>
            <w:tcW w:w="5620" w:type="dxa"/>
            <w:shd w:val="clear" w:color="auto" w:fill="FFFFFF" w:themeFill="background1"/>
          </w:tcPr>
          <w:p w14:paraId="0AC31928" w14:textId="77777777" w:rsidR="00380E69" w:rsidRPr="00F83D62" w:rsidRDefault="00380E69" w:rsidP="00976AB7">
            <w:pPr>
              <w:rPr>
                <w:rFonts w:ascii="Arial" w:hAnsi="Arial" w:cs="Arial"/>
              </w:rPr>
            </w:pPr>
          </w:p>
        </w:tc>
      </w:tr>
      <w:tr w:rsidR="00380E69" w14:paraId="6B58FA40" w14:textId="77777777" w:rsidTr="002C690F">
        <w:trPr>
          <w:trHeight w:val="620"/>
        </w:trPr>
        <w:tc>
          <w:tcPr>
            <w:tcW w:w="4815" w:type="dxa"/>
            <w:shd w:val="clear" w:color="auto" w:fill="C1E4F5" w:themeFill="accent1" w:themeFillTint="33"/>
            <w:vAlign w:val="center"/>
          </w:tcPr>
          <w:p w14:paraId="5AAB0C1D" w14:textId="77777777" w:rsidR="00380E69" w:rsidRPr="00B36AEF" w:rsidRDefault="00380E69" w:rsidP="00976AB7">
            <w:pPr>
              <w:rPr>
                <w:rFonts w:ascii="Arial" w:hAnsi="Arial" w:cs="Arial"/>
              </w:rPr>
            </w:pPr>
            <w:r w:rsidRPr="00B36AEF">
              <w:rPr>
                <w:rFonts w:ascii="Arial" w:hAnsi="Arial" w:cs="Arial"/>
              </w:rPr>
              <w:t>Expected Attendance (maximum number)</w:t>
            </w:r>
          </w:p>
        </w:tc>
        <w:tc>
          <w:tcPr>
            <w:tcW w:w="5620" w:type="dxa"/>
            <w:shd w:val="clear" w:color="auto" w:fill="FFFFFF" w:themeFill="background1"/>
          </w:tcPr>
          <w:p w14:paraId="6EFC97D0" w14:textId="77777777" w:rsidR="00380E69" w:rsidRPr="00F83D62" w:rsidRDefault="00380E69" w:rsidP="00976AB7">
            <w:pPr>
              <w:rPr>
                <w:rFonts w:ascii="Arial" w:hAnsi="Arial" w:cs="Arial"/>
              </w:rPr>
            </w:pPr>
          </w:p>
        </w:tc>
      </w:tr>
      <w:tr w:rsidR="00380E69" w14:paraId="18FA0B71" w14:textId="77777777" w:rsidTr="002C690F">
        <w:trPr>
          <w:trHeight w:val="544"/>
        </w:trPr>
        <w:tc>
          <w:tcPr>
            <w:tcW w:w="4815" w:type="dxa"/>
            <w:shd w:val="clear" w:color="auto" w:fill="C1E4F5" w:themeFill="accent1" w:themeFillTint="33"/>
            <w:vAlign w:val="center"/>
          </w:tcPr>
          <w:p w14:paraId="4F855479" w14:textId="77777777" w:rsidR="00380E69" w:rsidRPr="00B36AEF" w:rsidRDefault="00380E69" w:rsidP="00976AB7">
            <w:pPr>
              <w:rPr>
                <w:rFonts w:ascii="Arial" w:hAnsi="Arial" w:cs="Arial"/>
              </w:rPr>
            </w:pPr>
            <w:r w:rsidRPr="00B36AEF">
              <w:rPr>
                <w:rFonts w:ascii="Arial" w:hAnsi="Arial" w:cs="Arial"/>
              </w:rPr>
              <w:t>Audience Profile (e.g. general public, families, adults only)</w:t>
            </w:r>
          </w:p>
        </w:tc>
        <w:tc>
          <w:tcPr>
            <w:tcW w:w="5620" w:type="dxa"/>
            <w:shd w:val="clear" w:color="auto" w:fill="FFFFFF" w:themeFill="background1"/>
          </w:tcPr>
          <w:p w14:paraId="49067D19" w14:textId="77777777" w:rsidR="00380E69" w:rsidRPr="00F83D62" w:rsidRDefault="00380E69" w:rsidP="00976AB7">
            <w:pPr>
              <w:rPr>
                <w:rFonts w:ascii="Arial" w:hAnsi="Arial" w:cs="Arial"/>
              </w:rPr>
            </w:pPr>
          </w:p>
        </w:tc>
      </w:tr>
    </w:tbl>
    <w:p w14:paraId="7BFE8687" w14:textId="77777777" w:rsidR="0030183E" w:rsidRPr="00380E69" w:rsidRDefault="0030183E" w:rsidP="00380E69">
      <w:pPr>
        <w:rPr>
          <w:rFonts w:ascii="Arial" w:hAnsi="Arial" w:cs="Arial"/>
          <w:sz w:val="24"/>
          <w:szCs w:val="24"/>
        </w:rPr>
      </w:pPr>
    </w:p>
    <w:p w14:paraId="2152359F" w14:textId="4961B1AA" w:rsidR="00380E69" w:rsidRPr="00B36AEF" w:rsidRDefault="00380E69" w:rsidP="00B36AEF">
      <w:pPr>
        <w:pStyle w:val="Heading2"/>
        <w:numPr>
          <w:ilvl w:val="0"/>
          <w:numId w:val="22"/>
        </w:numPr>
        <w:ind w:left="284"/>
        <w:rPr>
          <w:rFonts w:ascii="Arial" w:hAnsi="Arial" w:cs="Arial"/>
          <w:b/>
          <w:bCs/>
        </w:rPr>
      </w:pPr>
      <w:bookmarkStart w:id="5" w:name="_Toc228962998"/>
      <w:r w:rsidRPr="00B36AEF">
        <w:rPr>
          <w:rFonts w:ascii="Arial" w:hAnsi="Arial" w:cs="Arial"/>
          <w:b/>
          <w:bCs/>
        </w:rPr>
        <w:t>Scope and Suitability of This Plan</w:t>
      </w:r>
      <w:bookmarkEnd w:id="5"/>
    </w:p>
    <w:p w14:paraId="381F855D" w14:textId="2C4C07BE" w:rsidR="00B36AEF" w:rsidRPr="00B36AEF" w:rsidRDefault="00B36AEF" w:rsidP="00B36AEF">
      <w:r>
        <w:rPr>
          <w:rFonts w:ascii="Arial" w:hAnsi="Arial" w:cs="Arial"/>
          <w:b/>
          <w:bCs/>
          <w:noProof/>
        </w:rPr>
        <mc:AlternateContent>
          <mc:Choice Requires="wps">
            <w:drawing>
              <wp:anchor distT="0" distB="0" distL="114300" distR="114300" simplePos="0" relativeHeight="251694080" behindDoc="0" locked="0" layoutInCell="1" allowOverlap="1" wp14:anchorId="7BD1DE62" wp14:editId="24CB937A">
                <wp:simplePos x="0" y="0"/>
                <wp:positionH relativeFrom="column">
                  <wp:posOffset>0</wp:posOffset>
                </wp:positionH>
                <wp:positionV relativeFrom="paragraph">
                  <wp:posOffset>16994</wp:posOffset>
                </wp:positionV>
                <wp:extent cx="6629400" cy="39471"/>
                <wp:effectExtent l="0" t="19050" r="38100" b="55880"/>
                <wp:wrapNone/>
                <wp:docPr id="1042158667"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3753B0" id="Straight Connector 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5pt" to="52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" strokecolor="#156082" strokeweight="4.5pt">
                <v:stroke joinstyle="miter"/>
              </v:line>
            </w:pict>
          </mc:Fallback>
        </mc:AlternateContent>
      </w:r>
    </w:p>
    <w:p w14:paraId="78828C73" w14:textId="162F8DC0" w:rsidR="00BD572F" w:rsidRPr="00832427" w:rsidRDefault="00BD572F" w:rsidP="00BD572F">
      <w:pPr>
        <w:pStyle w:val="NormalWeb"/>
        <w:spacing w:line="300" w:lineRule="atLeast"/>
        <w:rPr>
          <w:rFonts w:ascii="Arial" w:hAnsi="Arial" w:cs="Arial"/>
          <w:color w:val="000000" w:themeColor="text1"/>
          <w:sz w:val="22"/>
          <w:szCs w:val="22"/>
        </w:rPr>
      </w:pPr>
      <w:r w:rsidRPr="00832427">
        <w:rPr>
          <w:rFonts w:ascii="Arial" w:hAnsi="Arial" w:cs="Arial"/>
          <w:color w:val="000000" w:themeColor="text1"/>
          <w:sz w:val="22"/>
          <w:szCs w:val="22"/>
        </w:rPr>
        <w:t xml:space="preserve">This Event Management Plan is intended for </w:t>
      </w:r>
      <w:r w:rsidRPr="00832427">
        <w:rPr>
          <w:rStyle w:val="Strong"/>
          <w:rFonts w:ascii="Arial" w:eastAsiaTheme="majorEastAsia" w:hAnsi="Arial" w:cs="Arial"/>
          <w:color w:val="000000" w:themeColor="text1"/>
          <w:sz w:val="22"/>
          <w:szCs w:val="22"/>
        </w:rPr>
        <w:t>low</w:t>
      </w:r>
      <w:r w:rsidRPr="00832427">
        <w:rPr>
          <w:rStyle w:val="Strong"/>
          <w:rFonts w:ascii="Arial" w:eastAsiaTheme="majorEastAsia" w:hAnsi="Arial" w:cs="Arial"/>
          <w:color w:val="000000" w:themeColor="text1"/>
          <w:sz w:val="22"/>
          <w:szCs w:val="22"/>
        </w:rPr>
        <w:noBreakHyphen/>
        <w:t>risk events with up to 500 attendees</w:t>
      </w:r>
      <w:r w:rsidRPr="00832427">
        <w:rPr>
          <w:rFonts w:ascii="Arial" w:hAnsi="Arial" w:cs="Arial"/>
          <w:color w:val="000000" w:themeColor="text1"/>
          <w:sz w:val="22"/>
          <w:szCs w:val="22"/>
        </w:rPr>
        <w:t xml:space="preserve">, applying a </w:t>
      </w:r>
      <w:r w:rsidRPr="00832427">
        <w:rPr>
          <w:rStyle w:val="Strong"/>
          <w:rFonts w:ascii="Arial" w:eastAsiaTheme="majorEastAsia" w:hAnsi="Arial" w:cs="Arial"/>
          <w:color w:val="000000" w:themeColor="text1"/>
          <w:sz w:val="22"/>
          <w:szCs w:val="22"/>
        </w:rPr>
        <w:t>proportionate and risk</w:t>
      </w:r>
      <w:r w:rsidRPr="00832427">
        <w:rPr>
          <w:rStyle w:val="Strong"/>
          <w:rFonts w:ascii="Arial" w:eastAsiaTheme="majorEastAsia" w:hAnsi="Arial" w:cs="Arial"/>
          <w:color w:val="000000" w:themeColor="text1"/>
          <w:sz w:val="22"/>
          <w:szCs w:val="22"/>
        </w:rPr>
        <w:noBreakHyphen/>
        <w:t>based approach</w:t>
      </w:r>
      <w:r w:rsidRPr="00832427">
        <w:rPr>
          <w:rFonts w:ascii="Arial" w:hAnsi="Arial" w:cs="Arial"/>
          <w:color w:val="000000" w:themeColor="text1"/>
          <w:sz w:val="22"/>
          <w:szCs w:val="22"/>
        </w:rPr>
        <w:t xml:space="preserve"> in line with the </w:t>
      </w:r>
      <w:r w:rsidRPr="00832427">
        <w:rPr>
          <w:rStyle w:val="Emphasis"/>
          <w:rFonts w:ascii="Arial" w:eastAsiaTheme="majorEastAsia" w:hAnsi="Arial" w:cs="Arial"/>
          <w:color w:val="000000" w:themeColor="text1"/>
          <w:sz w:val="22"/>
          <w:szCs w:val="22"/>
        </w:rPr>
        <w:t>Purple Guide</w:t>
      </w:r>
    </w:p>
    <w:p w14:paraId="4CFAFCD1" w14:textId="08E9C8AD" w:rsidR="00FF5C0C" w:rsidRPr="00CB03DC" w:rsidRDefault="00BD572F" w:rsidP="00BD572F">
      <w:pPr>
        <w:pStyle w:val="NormalWeb"/>
        <w:spacing w:line="300" w:lineRule="atLeast"/>
        <w:rPr>
          <w:rFonts w:ascii="Arial" w:hAnsi="Arial" w:cs="Arial"/>
          <w:color w:val="000000" w:themeColor="text1"/>
          <w:sz w:val="22"/>
          <w:szCs w:val="22"/>
        </w:rPr>
      </w:pPr>
      <w:r w:rsidRPr="00CB03DC">
        <w:rPr>
          <w:rFonts w:ascii="Arial" w:hAnsi="Arial" w:cs="Arial"/>
          <w:color w:val="000000" w:themeColor="text1"/>
          <w:sz w:val="22"/>
          <w:szCs w:val="22"/>
        </w:rPr>
        <w:t xml:space="preserve">This template is suitable </w:t>
      </w:r>
      <w:r w:rsidRPr="00CB03DC">
        <w:rPr>
          <w:rStyle w:val="Strong"/>
          <w:rFonts w:ascii="Arial" w:eastAsiaTheme="majorEastAsia" w:hAnsi="Arial" w:cs="Arial"/>
          <w:color w:val="000000" w:themeColor="text1"/>
          <w:sz w:val="22"/>
          <w:szCs w:val="22"/>
        </w:rPr>
        <w:t>only where all criteria below are met</w:t>
      </w:r>
      <w:r w:rsidRPr="00CB03DC">
        <w:rPr>
          <w:rFonts w:ascii="Arial" w:hAnsi="Arial" w:cs="Arial"/>
          <w:color w:val="000000" w:themeColor="text1"/>
          <w:sz w:val="22"/>
          <w:szCs w:val="22"/>
        </w:rPr>
        <w:t>.</w:t>
      </w:r>
      <w:r w:rsidRPr="00CB03DC">
        <w:rPr>
          <w:rFonts w:ascii="Arial" w:hAnsi="Arial" w:cs="Arial"/>
          <w:color w:val="000000" w:themeColor="text1"/>
          <w:sz w:val="22"/>
          <w:szCs w:val="22"/>
        </w:rPr>
        <w:br/>
        <w:t xml:space="preserve">Where criteria are not met, the Local Authority may request a </w:t>
      </w:r>
      <w:r w:rsidRPr="00CB03DC">
        <w:rPr>
          <w:rStyle w:val="Strong"/>
          <w:rFonts w:ascii="Arial" w:eastAsiaTheme="majorEastAsia" w:hAnsi="Arial" w:cs="Arial"/>
          <w:color w:val="000000" w:themeColor="text1"/>
          <w:sz w:val="22"/>
          <w:szCs w:val="22"/>
        </w:rPr>
        <w:t>Full Event Management Plan</w:t>
      </w:r>
      <w:r w:rsidRPr="00CB03DC">
        <w:rPr>
          <w:rFonts w:ascii="Arial" w:hAnsi="Arial" w:cs="Arial"/>
          <w:color w:val="000000" w:themeColor="text1"/>
          <w:sz w:val="22"/>
          <w:szCs w:val="22"/>
        </w:rPr>
        <w:t xml:space="preserve"> and/or refer the event to the </w:t>
      </w:r>
      <w:r w:rsidRPr="00CB03DC">
        <w:rPr>
          <w:rStyle w:val="Strong"/>
          <w:rFonts w:ascii="Arial" w:eastAsiaTheme="majorEastAsia" w:hAnsi="Arial" w:cs="Arial"/>
          <w:color w:val="000000" w:themeColor="text1"/>
          <w:sz w:val="22"/>
          <w:szCs w:val="22"/>
        </w:rPr>
        <w:t>Safety Advisory Group (SAG)</w:t>
      </w:r>
    </w:p>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225"/>
        <w:gridCol w:w="1701"/>
        <w:gridCol w:w="1417"/>
      </w:tblGrid>
      <w:tr w:rsidR="0036353B" w:rsidRPr="0036353B" w14:paraId="7A522C19" w14:textId="77777777" w:rsidTr="001A099A">
        <w:trPr>
          <w:trHeight w:val="567"/>
        </w:trPr>
        <w:tc>
          <w:tcPr>
            <w:tcW w:w="7225" w:type="dxa"/>
            <w:shd w:val="clear" w:color="auto" w:fill="005A8B"/>
            <w:vAlign w:val="center"/>
          </w:tcPr>
          <w:p w14:paraId="522A09CB" w14:textId="65C80D6E" w:rsidR="0036353B" w:rsidRPr="001A099A" w:rsidRDefault="008268C6" w:rsidP="0036353B">
            <w:pPr>
              <w:spacing w:after="0" w:line="240" w:lineRule="auto"/>
              <w:rPr>
                <w:rFonts w:ascii="Arial" w:hAnsi="Arial" w:cs="Arial"/>
                <w:color w:val="FFFFFF" w:themeColor="background1"/>
              </w:rPr>
            </w:pPr>
            <w:r w:rsidRPr="001A099A">
              <w:rPr>
                <w:rFonts w:ascii="Arial" w:hAnsi="Arial" w:cs="Arial"/>
                <w:color w:val="FFFFFF" w:themeColor="background1"/>
              </w:rPr>
              <w:t>Confirm that the event meets the following criteria (click all that apply):</w:t>
            </w:r>
          </w:p>
        </w:tc>
        <w:tc>
          <w:tcPr>
            <w:tcW w:w="1701" w:type="dxa"/>
            <w:shd w:val="clear" w:color="auto" w:fill="005A8B"/>
            <w:vAlign w:val="center"/>
          </w:tcPr>
          <w:p w14:paraId="31C68AF6" w14:textId="77777777" w:rsidR="0036353B" w:rsidRPr="001A099A" w:rsidRDefault="0036353B" w:rsidP="0036353B">
            <w:pPr>
              <w:spacing w:after="0" w:line="240" w:lineRule="auto"/>
              <w:jc w:val="center"/>
              <w:rPr>
                <w:rFonts w:ascii="Arial" w:hAnsi="Arial" w:cs="Arial"/>
                <w:color w:val="FF0000"/>
              </w:rPr>
            </w:pPr>
            <w:r w:rsidRPr="001A099A">
              <w:rPr>
                <w:rFonts w:ascii="Arial" w:hAnsi="Arial" w:cs="Arial"/>
                <w:b/>
                <w:bCs/>
                <w:color w:val="FFFFFF" w:themeColor="background1"/>
              </w:rPr>
              <w:t>Yes</w:t>
            </w:r>
          </w:p>
        </w:tc>
        <w:tc>
          <w:tcPr>
            <w:tcW w:w="1417" w:type="dxa"/>
            <w:shd w:val="clear" w:color="auto" w:fill="005A8B"/>
            <w:vAlign w:val="center"/>
          </w:tcPr>
          <w:p w14:paraId="28CDCD85" w14:textId="77777777" w:rsidR="0036353B" w:rsidRPr="001A099A" w:rsidRDefault="0036353B" w:rsidP="0036353B">
            <w:pPr>
              <w:spacing w:after="0" w:line="240" w:lineRule="auto"/>
              <w:jc w:val="center"/>
              <w:rPr>
                <w:rFonts w:ascii="Arial" w:hAnsi="Arial" w:cs="Arial"/>
                <w:color w:val="FF0000"/>
              </w:rPr>
            </w:pPr>
            <w:r w:rsidRPr="001A099A">
              <w:rPr>
                <w:rFonts w:ascii="Arial" w:hAnsi="Arial" w:cs="Arial"/>
                <w:b/>
                <w:bCs/>
                <w:color w:val="FFFFFF" w:themeColor="background1"/>
              </w:rPr>
              <w:t>No</w:t>
            </w:r>
          </w:p>
        </w:tc>
      </w:tr>
      <w:tr w:rsidR="0036353B" w:rsidRPr="0036353B" w14:paraId="1970B0FE" w14:textId="77777777" w:rsidTr="001A099A">
        <w:trPr>
          <w:trHeight w:val="180"/>
        </w:trPr>
        <w:tc>
          <w:tcPr>
            <w:tcW w:w="7225" w:type="dxa"/>
            <w:shd w:val="clear" w:color="auto" w:fill="C1E4F5" w:themeFill="accent1" w:themeFillTint="33"/>
            <w:vAlign w:val="bottom"/>
          </w:tcPr>
          <w:p w14:paraId="4659721B" w14:textId="77777777" w:rsidR="0003225F" w:rsidRPr="001A099A" w:rsidRDefault="0003225F" w:rsidP="0003225F">
            <w:pPr>
              <w:spacing w:after="0" w:line="240" w:lineRule="auto"/>
              <w:rPr>
                <w:rFonts w:ascii="Arial" w:hAnsi="Arial" w:cs="Arial"/>
                <w:color w:val="000000" w:themeColor="text1"/>
              </w:rPr>
            </w:pPr>
          </w:p>
          <w:p w14:paraId="4465F0C3" w14:textId="501E6AF5" w:rsidR="0036353B" w:rsidRPr="001A099A" w:rsidRDefault="0003225F" w:rsidP="0003225F">
            <w:pPr>
              <w:spacing w:after="0" w:line="240" w:lineRule="auto"/>
              <w:rPr>
                <w:rFonts w:ascii="Arial" w:hAnsi="Arial" w:cs="Arial"/>
                <w:color w:val="000000" w:themeColor="text1"/>
              </w:rPr>
            </w:pPr>
            <w:r w:rsidRPr="001A099A">
              <w:rPr>
                <w:rFonts w:ascii="Arial" w:hAnsi="Arial" w:cs="Arial"/>
                <w:color w:val="000000" w:themeColor="text1"/>
              </w:rPr>
              <w:t>Attendance up to 500 people Yes or No</w:t>
            </w:r>
          </w:p>
          <w:p w14:paraId="71E69846" w14:textId="707B5531" w:rsidR="0003225F" w:rsidRPr="001A099A" w:rsidRDefault="0003225F" w:rsidP="0003225F">
            <w:pPr>
              <w:spacing w:after="0" w:line="240" w:lineRule="auto"/>
              <w:rPr>
                <w:rFonts w:ascii="Arial" w:hAnsi="Arial" w:cs="Arial"/>
                <w:color w:val="000000" w:themeColor="text1"/>
              </w:rPr>
            </w:pPr>
          </w:p>
        </w:tc>
        <w:sdt>
          <w:sdtPr>
            <w:rPr>
              <w:rFonts w:ascii="Arial" w:hAnsi="Arial" w:cs="Arial"/>
              <w:color w:val="000000" w:themeColor="text1"/>
            </w:rPr>
            <w:id w:val="-365750981"/>
            <w14:checkbox>
              <w14:checked w14:val="0"/>
              <w14:checkedState w14:val="2612" w14:font="MS Gothic"/>
              <w14:uncheckedState w14:val="2610" w14:font="MS Gothic"/>
            </w14:checkbox>
          </w:sdtPr>
          <w:sdtEndPr/>
          <w:sdtContent>
            <w:tc>
              <w:tcPr>
                <w:tcW w:w="1701" w:type="dxa"/>
                <w:vAlign w:val="center"/>
              </w:tcPr>
              <w:p w14:paraId="366C9B8F" w14:textId="2BAB020F" w:rsidR="0036353B" w:rsidRPr="001A099A" w:rsidRDefault="00D60CAB" w:rsidP="0036353B">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294685915"/>
            <w14:checkbox>
              <w14:checked w14:val="0"/>
              <w14:checkedState w14:val="2612" w14:font="MS Gothic"/>
              <w14:uncheckedState w14:val="2610" w14:font="MS Gothic"/>
            </w14:checkbox>
          </w:sdtPr>
          <w:sdtEndPr/>
          <w:sdtContent>
            <w:tc>
              <w:tcPr>
                <w:tcW w:w="1417" w:type="dxa"/>
                <w:vAlign w:val="center"/>
              </w:tcPr>
              <w:p w14:paraId="7F98869A" w14:textId="77777777" w:rsidR="0036353B" w:rsidRPr="001A099A" w:rsidRDefault="0036353B" w:rsidP="0036353B">
                <w:pPr>
                  <w:spacing w:after="0" w:line="240" w:lineRule="auto"/>
                  <w:jc w:val="center"/>
                  <w:rPr>
                    <w:rFonts w:ascii="Arial" w:hAnsi="Arial" w:cs="Arial"/>
                    <w:color w:val="000000" w:themeColor="text1"/>
                  </w:rPr>
                </w:pPr>
                <w:r w:rsidRPr="001A099A">
                  <w:rPr>
                    <w:rFonts w:ascii="Segoe UI Symbol" w:hAnsi="Segoe UI Symbol" w:cs="Segoe UI Symbol"/>
                    <w:color w:val="000000" w:themeColor="text1"/>
                  </w:rPr>
                  <w:t>☐</w:t>
                </w:r>
              </w:p>
            </w:tc>
          </w:sdtContent>
        </w:sdt>
      </w:tr>
      <w:tr w:rsidR="0036353B" w:rsidRPr="0036353B" w14:paraId="6601F8B2" w14:textId="77777777" w:rsidTr="001A099A">
        <w:trPr>
          <w:trHeight w:val="180"/>
        </w:trPr>
        <w:tc>
          <w:tcPr>
            <w:tcW w:w="7225" w:type="dxa"/>
            <w:shd w:val="clear" w:color="auto" w:fill="C1E4F5" w:themeFill="accent1" w:themeFillTint="33"/>
            <w:vAlign w:val="bottom"/>
          </w:tcPr>
          <w:p w14:paraId="33439450" w14:textId="77777777" w:rsidR="0003225F" w:rsidRPr="001A099A" w:rsidRDefault="0003225F" w:rsidP="0036353B">
            <w:pPr>
              <w:spacing w:after="0" w:line="240" w:lineRule="auto"/>
              <w:rPr>
                <w:rFonts w:ascii="Arial" w:hAnsi="Arial" w:cs="Arial"/>
              </w:rPr>
            </w:pPr>
          </w:p>
          <w:p w14:paraId="1342BB3F" w14:textId="4E231759" w:rsidR="0036353B" w:rsidRPr="001A099A" w:rsidRDefault="0003225F" w:rsidP="0036353B">
            <w:pPr>
              <w:spacing w:after="0" w:line="240" w:lineRule="auto"/>
              <w:rPr>
                <w:rFonts w:ascii="Arial" w:hAnsi="Arial" w:cs="Arial"/>
              </w:rPr>
            </w:pPr>
            <w:r w:rsidRPr="001A099A">
              <w:rPr>
                <w:rFonts w:ascii="Arial" w:hAnsi="Arial" w:cs="Arial"/>
              </w:rPr>
              <w:t>Single-day or short-duration event Yes or No</w:t>
            </w:r>
          </w:p>
          <w:p w14:paraId="23A9CBB1" w14:textId="55394260" w:rsidR="0003225F" w:rsidRPr="001A099A" w:rsidRDefault="0003225F" w:rsidP="0003225F">
            <w:pPr>
              <w:spacing w:after="0" w:line="240" w:lineRule="auto"/>
              <w:rPr>
                <w:rFonts w:ascii="Arial" w:hAnsi="Arial" w:cs="Arial"/>
                <w:color w:val="000000" w:themeColor="text1"/>
              </w:rPr>
            </w:pPr>
          </w:p>
        </w:tc>
        <w:sdt>
          <w:sdtPr>
            <w:rPr>
              <w:rFonts w:ascii="Arial" w:hAnsi="Arial" w:cs="Arial"/>
              <w:color w:val="000000" w:themeColor="text1"/>
            </w:rPr>
            <w:id w:val="1540782253"/>
            <w14:checkbox>
              <w14:checked w14:val="0"/>
              <w14:checkedState w14:val="2612" w14:font="MS Gothic"/>
              <w14:uncheckedState w14:val="2610" w14:font="MS Gothic"/>
            </w14:checkbox>
          </w:sdtPr>
          <w:sdtEndPr/>
          <w:sdtContent>
            <w:tc>
              <w:tcPr>
                <w:tcW w:w="1701" w:type="dxa"/>
                <w:vAlign w:val="center"/>
              </w:tcPr>
              <w:p w14:paraId="43F812A1" w14:textId="1441D256" w:rsidR="0036353B" w:rsidRPr="001A099A" w:rsidRDefault="0003225F" w:rsidP="0036353B">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1430189003"/>
            <w14:checkbox>
              <w14:checked w14:val="0"/>
              <w14:checkedState w14:val="2612" w14:font="MS Gothic"/>
              <w14:uncheckedState w14:val="2610" w14:font="MS Gothic"/>
            </w14:checkbox>
          </w:sdtPr>
          <w:sdtEndPr/>
          <w:sdtContent>
            <w:tc>
              <w:tcPr>
                <w:tcW w:w="1417" w:type="dxa"/>
                <w:vAlign w:val="center"/>
              </w:tcPr>
              <w:p w14:paraId="1EEF865A" w14:textId="77777777" w:rsidR="0036353B" w:rsidRPr="001A099A" w:rsidRDefault="0036353B" w:rsidP="0036353B">
                <w:pPr>
                  <w:spacing w:after="0" w:line="240" w:lineRule="auto"/>
                  <w:jc w:val="center"/>
                  <w:rPr>
                    <w:rFonts w:ascii="Arial" w:hAnsi="Arial" w:cs="Arial"/>
                    <w:color w:val="000000" w:themeColor="text1"/>
                  </w:rPr>
                </w:pPr>
                <w:r w:rsidRPr="001A099A">
                  <w:rPr>
                    <w:rFonts w:ascii="Segoe UI Symbol" w:hAnsi="Segoe UI Symbol" w:cs="Segoe UI Symbol"/>
                    <w:color w:val="000000" w:themeColor="text1"/>
                  </w:rPr>
                  <w:t>☐</w:t>
                </w:r>
              </w:p>
            </w:tc>
          </w:sdtContent>
        </w:sdt>
      </w:tr>
      <w:tr w:rsidR="0003225F" w:rsidRPr="0036353B" w14:paraId="364D0978" w14:textId="77777777" w:rsidTr="001A099A">
        <w:trPr>
          <w:trHeight w:val="180"/>
        </w:trPr>
        <w:tc>
          <w:tcPr>
            <w:tcW w:w="7225" w:type="dxa"/>
            <w:shd w:val="clear" w:color="auto" w:fill="C1E4F5" w:themeFill="accent1" w:themeFillTint="33"/>
            <w:vAlign w:val="bottom"/>
          </w:tcPr>
          <w:p w14:paraId="461A75BC" w14:textId="77777777" w:rsidR="0003225F" w:rsidRPr="001A099A" w:rsidRDefault="0003225F" w:rsidP="0003225F">
            <w:pPr>
              <w:spacing w:after="0" w:line="240" w:lineRule="auto"/>
              <w:rPr>
                <w:rFonts w:ascii="Arial" w:hAnsi="Arial" w:cs="Arial"/>
              </w:rPr>
            </w:pPr>
          </w:p>
          <w:p w14:paraId="7E38684C" w14:textId="73420082" w:rsidR="0003225F" w:rsidRPr="001A099A" w:rsidRDefault="0003225F" w:rsidP="0003225F">
            <w:pPr>
              <w:spacing w:after="0" w:line="240" w:lineRule="auto"/>
              <w:rPr>
                <w:rFonts w:ascii="Arial" w:hAnsi="Arial" w:cs="Arial"/>
              </w:rPr>
            </w:pPr>
            <w:r w:rsidRPr="001A099A">
              <w:rPr>
                <w:rFonts w:ascii="Arial" w:hAnsi="Arial" w:cs="Arial"/>
              </w:rPr>
              <w:t>Largely static or seated audience Yes or No</w:t>
            </w:r>
          </w:p>
          <w:p w14:paraId="632DC439" w14:textId="77777777" w:rsidR="0003225F" w:rsidRPr="001A099A" w:rsidRDefault="0003225F" w:rsidP="0003225F">
            <w:pPr>
              <w:spacing w:after="0" w:line="240" w:lineRule="auto"/>
              <w:rPr>
                <w:rFonts w:ascii="Arial" w:hAnsi="Arial" w:cs="Arial"/>
              </w:rPr>
            </w:pPr>
          </w:p>
        </w:tc>
        <w:sdt>
          <w:sdtPr>
            <w:rPr>
              <w:rFonts w:ascii="Arial" w:hAnsi="Arial" w:cs="Arial"/>
              <w:color w:val="000000" w:themeColor="text1"/>
            </w:rPr>
            <w:id w:val="-247279124"/>
            <w14:checkbox>
              <w14:checked w14:val="0"/>
              <w14:checkedState w14:val="2612" w14:font="MS Gothic"/>
              <w14:uncheckedState w14:val="2610" w14:font="MS Gothic"/>
            </w14:checkbox>
          </w:sdtPr>
          <w:sdtEndPr/>
          <w:sdtContent>
            <w:tc>
              <w:tcPr>
                <w:tcW w:w="1701" w:type="dxa"/>
                <w:vAlign w:val="center"/>
              </w:tcPr>
              <w:p w14:paraId="6DCDB4DE" w14:textId="5EF6A170" w:rsidR="0003225F" w:rsidRPr="001A099A" w:rsidRDefault="0003225F"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1333590755"/>
            <w14:checkbox>
              <w14:checked w14:val="0"/>
              <w14:checkedState w14:val="2612" w14:font="MS Gothic"/>
              <w14:uncheckedState w14:val="2610" w14:font="MS Gothic"/>
            </w14:checkbox>
          </w:sdtPr>
          <w:sdtEndPr/>
          <w:sdtContent>
            <w:tc>
              <w:tcPr>
                <w:tcW w:w="1417" w:type="dxa"/>
                <w:vAlign w:val="center"/>
              </w:tcPr>
              <w:p w14:paraId="07A093A6" w14:textId="7C70AD9E" w:rsidR="0003225F" w:rsidRPr="001A099A" w:rsidRDefault="0003225F"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tr>
      <w:tr w:rsidR="0003225F" w:rsidRPr="0036353B" w14:paraId="663BE8EA" w14:textId="77777777" w:rsidTr="001A099A">
        <w:trPr>
          <w:trHeight w:val="180"/>
        </w:trPr>
        <w:tc>
          <w:tcPr>
            <w:tcW w:w="7225" w:type="dxa"/>
            <w:shd w:val="clear" w:color="auto" w:fill="C1E4F5" w:themeFill="accent1" w:themeFillTint="33"/>
            <w:vAlign w:val="bottom"/>
          </w:tcPr>
          <w:p w14:paraId="0E668AEC" w14:textId="77777777" w:rsidR="0003225F" w:rsidRPr="001A099A" w:rsidRDefault="0003225F" w:rsidP="0003225F">
            <w:pPr>
              <w:spacing w:after="0" w:line="240" w:lineRule="auto"/>
              <w:rPr>
                <w:rFonts w:ascii="Arial" w:hAnsi="Arial" w:cs="Arial"/>
              </w:rPr>
            </w:pPr>
          </w:p>
          <w:p w14:paraId="685F6BBA" w14:textId="12DFC16D" w:rsidR="0003225F" w:rsidRPr="001A099A" w:rsidRDefault="00F1519B" w:rsidP="0003225F">
            <w:pPr>
              <w:spacing w:after="0" w:line="240" w:lineRule="auto"/>
              <w:rPr>
                <w:rFonts w:ascii="Arial" w:hAnsi="Arial" w:cs="Arial"/>
              </w:rPr>
            </w:pPr>
            <w:r w:rsidRPr="001A099A">
              <w:rPr>
                <w:rFonts w:ascii="Arial" w:hAnsi="Arial" w:cs="Arial"/>
              </w:rPr>
              <w:t xml:space="preserve">Are there any </w:t>
            </w:r>
            <w:r w:rsidR="0003225F" w:rsidRPr="001A099A">
              <w:rPr>
                <w:rFonts w:ascii="Arial" w:hAnsi="Arial" w:cs="Arial"/>
              </w:rPr>
              <w:t>alcohol sales or licensable activities Yes or No</w:t>
            </w:r>
          </w:p>
          <w:p w14:paraId="261CE747" w14:textId="433D9BF2" w:rsidR="0003225F" w:rsidRPr="001A099A" w:rsidRDefault="0003225F" w:rsidP="0003225F">
            <w:pPr>
              <w:spacing w:after="0" w:line="240" w:lineRule="auto"/>
              <w:rPr>
                <w:rFonts w:ascii="Arial" w:hAnsi="Arial" w:cs="Arial"/>
              </w:rPr>
            </w:pPr>
          </w:p>
        </w:tc>
        <w:sdt>
          <w:sdtPr>
            <w:rPr>
              <w:rFonts w:ascii="Arial" w:hAnsi="Arial" w:cs="Arial"/>
              <w:color w:val="000000" w:themeColor="text1"/>
            </w:rPr>
            <w:id w:val="1720244009"/>
            <w14:checkbox>
              <w14:checked w14:val="0"/>
              <w14:checkedState w14:val="2612" w14:font="MS Gothic"/>
              <w14:uncheckedState w14:val="2610" w14:font="MS Gothic"/>
            </w14:checkbox>
          </w:sdtPr>
          <w:sdtEndPr/>
          <w:sdtContent>
            <w:tc>
              <w:tcPr>
                <w:tcW w:w="1701" w:type="dxa"/>
                <w:vAlign w:val="center"/>
              </w:tcPr>
              <w:p w14:paraId="3DE14F62" w14:textId="6A031743" w:rsidR="0003225F" w:rsidRPr="001A099A" w:rsidRDefault="0003225F"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1657518388"/>
            <w14:checkbox>
              <w14:checked w14:val="0"/>
              <w14:checkedState w14:val="2612" w14:font="MS Gothic"/>
              <w14:uncheckedState w14:val="2610" w14:font="MS Gothic"/>
            </w14:checkbox>
          </w:sdtPr>
          <w:sdtEndPr/>
          <w:sdtContent>
            <w:tc>
              <w:tcPr>
                <w:tcW w:w="1417" w:type="dxa"/>
                <w:vAlign w:val="center"/>
              </w:tcPr>
              <w:p w14:paraId="07AF2C1C" w14:textId="678C6D68" w:rsidR="0003225F" w:rsidRPr="001A099A" w:rsidRDefault="0003225F"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tr>
      <w:tr w:rsidR="0003225F" w:rsidRPr="0036353B" w14:paraId="35E3DE4E" w14:textId="77777777" w:rsidTr="001A099A">
        <w:trPr>
          <w:trHeight w:val="180"/>
        </w:trPr>
        <w:tc>
          <w:tcPr>
            <w:tcW w:w="7225" w:type="dxa"/>
            <w:shd w:val="clear" w:color="auto" w:fill="C1E4F5" w:themeFill="accent1" w:themeFillTint="33"/>
            <w:vAlign w:val="bottom"/>
          </w:tcPr>
          <w:p w14:paraId="11094823" w14:textId="77777777" w:rsidR="0003225F" w:rsidRPr="001A099A" w:rsidRDefault="0003225F" w:rsidP="0003225F">
            <w:pPr>
              <w:spacing w:after="0" w:line="240" w:lineRule="auto"/>
              <w:rPr>
                <w:rFonts w:ascii="Arial" w:hAnsi="Arial" w:cs="Arial"/>
              </w:rPr>
            </w:pPr>
          </w:p>
          <w:p w14:paraId="3464E1F4" w14:textId="6B19F39E" w:rsidR="0003225F" w:rsidRPr="001A099A" w:rsidRDefault="00F1519B" w:rsidP="0003225F">
            <w:pPr>
              <w:spacing w:after="0" w:line="240" w:lineRule="auto"/>
              <w:rPr>
                <w:rFonts w:ascii="Arial" w:hAnsi="Arial" w:cs="Arial"/>
              </w:rPr>
            </w:pPr>
            <w:r w:rsidRPr="001A099A">
              <w:rPr>
                <w:rFonts w:ascii="Arial" w:hAnsi="Arial" w:cs="Arial"/>
              </w:rPr>
              <w:t xml:space="preserve">Are there any </w:t>
            </w:r>
            <w:r w:rsidR="0003225F" w:rsidRPr="001A099A">
              <w:rPr>
                <w:rFonts w:ascii="Arial" w:hAnsi="Arial" w:cs="Arial"/>
              </w:rPr>
              <w:t xml:space="preserve"> high-risk activities (e.g. inflatables, fireworks, fairground rides, water activities) Yes or No</w:t>
            </w:r>
          </w:p>
          <w:p w14:paraId="43B57122" w14:textId="77777777" w:rsidR="0003225F" w:rsidRPr="001A099A" w:rsidRDefault="0003225F" w:rsidP="0003225F">
            <w:pPr>
              <w:spacing w:after="0" w:line="240" w:lineRule="auto"/>
              <w:rPr>
                <w:rFonts w:ascii="Arial" w:hAnsi="Arial" w:cs="Arial"/>
              </w:rPr>
            </w:pPr>
          </w:p>
        </w:tc>
        <w:sdt>
          <w:sdtPr>
            <w:rPr>
              <w:rFonts w:ascii="Arial" w:hAnsi="Arial" w:cs="Arial"/>
              <w:color w:val="000000" w:themeColor="text1"/>
            </w:rPr>
            <w:id w:val="1536156094"/>
            <w14:checkbox>
              <w14:checked w14:val="0"/>
              <w14:checkedState w14:val="2612" w14:font="MS Gothic"/>
              <w14:uncheckedState w14:val="2610" w14:font="MS Gothic"/>
            </w14:checkbox>
          </w:sdtPr>
          <w:sdtEndPr/>
          <w:sdtContent>
            <w:tc>
              <w:tcPr>
                <w:tcW w:w="1701" w:type="dxa"/>
                <w:vAlign w:val="center"/>
              </w:tcPr>
              <w:p w14:paraId="22C206C3" w14:textId="6C8B6914" w:rsidR="0003225F" w:rsidRPr="001A099A" w:rsidRDefault="0003225F"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1329290091"/>
            <w14:checkbox>
              <w14:checked w14:val="0"/>
              <w14:checkedState w14:val="2612" w14:font="MS Gothic"/>
              <w14:uncheckedState w14:val="2610" w14:font="MS Gothic"/>
            </w14:checkbox>
          </w:sdtPr>
          <w:sdtEndPr/>
          <w:sdtContent>
            <w:tc>
              <w:tcPr>
                <w:tcW w:w="1417" w:type="dxa"/>
                <w:vAlign w:val="center"/>
              </w:tcPr>
              <w:p w14:paraId="088A1F6A" w14:textId="184D6141" w:rsidR="0003225F" w:rsidRPr="001A099A" w:rsidRDefault="0003225F" w:rsidP="0003225F">
                <w:pPr>
                  <w:spacing w:after="0" w:line="240" w:lineRule="auto"/>
                  <w:jc w:val="center"/>
                  <w:rPr>
                    <w:rFonts w:ascii="Arial" w:hAnsi="Arial" w:cs="Arial"/>
                    <w:color w:val="000000" w:themeColor="text1"/>
                  </w:rPr>
                </w:pPr>
                <w:r w:rsidRPr="001A099A">
                  <w:rPr>
                    <w:rFonts w:ascii="Segoe UI Symbol" w:hAnsi="Segoe UI Symbol" w:cs="Segoe UI Symbol"/>
                    <w:color w:val="000000" w:themeColor="text1"/>
                  </w:rPr>
                  <w:t>☐</w:t>
                </w:r>
              </w:p>
            </w:tc>
          </w:sdtContent>
        </w:sdt>
      </w:tr>
      <w:tr w:rsidR="0003225F" w:rsidRPr="0036353B" w14:paraId="116C6FB8" w14:textId="77777777" w:rsidTr="001A099A">
        <w:trPr>
          <w:trHeight w:val="180"/>
        </w:trPr>
        <w:tc>
          <w:tcPr>
            <w:tcW w:w="7225" w:type="dxa"/>
            <w:shd w:val="clear" w:color="auto" w:fill="C1E4F5" w:themeFill="accent1" w:themeFillTint="33"/>
            <w:vAlign w:val="bottom"/>
          </w:tcPr>
          <w:p w14:paraId="6252F91D" w14:textId="77777777" w:rsidR="0003225F" w:rsidRPr="001A099A" w:rsidRDefault="0003225F" w:rsidP="0003225F">
            <w:pPr>
              <w:spacing w:after="0" w:line="240" w:lineRule="auto"/>
              <w:rPr>
                <w:rFonts w:ascii="Arial" w:hAnsi="Arial" w:cs="Arial"/>
              </w:rPr>
            </w:pPr>
          </w:p>
          <w:p w14:paraId="73AA9C7B" w14:textId="66082A7D" w:rsidR="0003225F" w:rsidRPr="001A099A" w:rsidRDefault="0003225F" w:rsidP="0003225F">
            <w:pPr>
              <w:spacing w:after="0" w:line="240" w:lineRule="auto"/>
              <w:rPr>
                <w:rFonts w:ascii="Arial" w:hAnsi="Arial" w:cs="Arial"/>
              </w:rPr>
            </w:pPr>
            <w:r w:rsidRPr="001A099A">
              <w:rPr>
                <w:rFonts w:ascii="Arial" w:hAnsi="Arial" w:cs="Arial"/>
              </w:rPr>
              <w:t>Held at an existing venue or clearly defined site. Yes or No</w:t>
            </w:r>
          </w:p>
          <w:p w14:paraId="49B2EC03" w14:textId="41DC6C9E" w:rsidR="0003225F" w:rsidRPr="001A099A" w:rsidRDefault="0003225F" w:rsidP="0003225F">
            <w:pPr>
              <w:spacing w:after="0" w:line="240" w:lineRule="auto"/>
              <w:rPr>
                <w:rFonts w:ascii="Arial" w:hAnsi="Arial" w:cs="Arial"/>
              </w:rPr>
            </w:pPr>
          </w:p>
        </w:tc>
        <w:sdt>
          <w:sdtPr>
            <w:rPr>
              <w:rFonts w:ascii="Arial" w:hAnsi="Arial" w:cs="Arial"/>
              <w:color w:val="000000" w:themeColor="text1"/>
            </w:rPr>
            <w:id w:val="-387188950"/>
            <w14:checkbox>
              <w14:checked w14:val="0"/>
              <w14:checkedState w14:val="2612" w14:font="MS Gothic"/>
              <w14:uncheckedState w14:val="2610" w14:font="MS Gothic"/>
            </w14:checkbox>
          </w:sdtPr>
          <w:sdtEndPr/>
          <w:sdtContent>
            <w:tc>
              <w:tcPr>
                <w:tcW w:w="1701" w:type="dxa"/>
                <w:vAlign w:val="center"/>
              </w:tcPr>
              <w:p w14:paraId="70151D9B" w14:textId="51D5C09B" w:rsidR="0003225F" w:rsidRPr="001A099A" w:rsidRDefault="00F1519B" w:rsidP="0003225F">
                <w:pPr>
                  <w:spacing w:after="0" w:line="240" w:lineRule="auto"/>
                  <w:jc w:val="center"/>
                  <w:rPr>
                    <w:rFonts w:ascii="Arial" w:hAnsi="Arial" w:cs="Arial"/>
                    <w:color w:val="000000" w:themeColor="text1"/>
                  </w:rPr>
                </w:pPr>
                <w:r w:rsidRPr="001A099A">
                  <w:rPr>
                    <w:rFonts w:ascii="Segoe UI Symbol" w:eastAsia="MS Gothic" w:hAnsi="Segoe UI Symbol" w:cs="Segoe UI Symbol"/>
                    <w:color w:val="000000" w:themeColor="text1"/>
                  </w:rPr>
                  <w:t>☐</w:t>
                </w:r>
              </w:p>
            </w:tc>
          </w:sdtContent>
        </w:sdt>
        <w:sdt>
          <w:sdtPr>
            <w:rPr>
              <w:rFonts w:ascii="Arial" w:hAnsi="Arial" w:cs="Arial"/>
              <w:color w:val="000000" w:themeColor="text1"/>
            </w:rPr>
            <w:id w:val="1932546780"/>
            <w14:checkbox>
              <w14:checked w14:val="0"/>
              <w14:checkedState w14:val="2612" w14:font="MS Gothic"/>
              <w14:uncheckedState w14:val="2610" w14:font="MS Gothic"/>
            </w14:checkbox>
          </w:sdtPr>
          <w:sdtEndPr/>
          <w:sdtContent>
            <w:tc>
              <w:tcPr>
                <w:tcW w:w="1417" w:type="dxa"/>
                <w:vAlign w:val="center"/>
              </w:tcPr>
              <w:p w14:paraId="751DC070" w14:textId="2BFEE3DA" w:rsidR="0003225F" w:rsidRPr="001A099A" w:rsidRDefault="0003225F" w:rsidP="0003225F">
                <w:pPr>
                  <w:spacing w:after="0" w:line="240" w:lineRule="auto"/>
                  <w:jc w:val="center"/>
                  <w:rPr>
                    <w:rFonts w:ascii="Arial" w:hAnsi="Arial" w:cs="Arial"/>
                    <w:color w:val="000000" w:themeColor="text1"/>
                  </w:rPr>
                </w:pPr>
                <w:r w:rsidRPr="001A099A">
                  <w:rPr>
                    <w:rFonts w:ascii="Segoe UI Symbol" w:hAnsi="Segoe UI Symbol" w:cs="Segoe UI Symbol"/>
                    <w:color w:val="000000" w:themeColor="text1"/>
                  </w:rPr>
                  <w:t>☐</w:t>
                </w:r>
              </w:p>
            </w:tc>
          </w:sdtContent>
        </w:sdt>
      </w:tr>
      <w:tr w:rsidR="0003225F" w:rsidRPr="0036353B" w14:paraId="0ADBE153" w14:textId="77777777" w:rsidTr="001A099A">
        <w:trPr>
          <w:trHeight w:val="610"/>
        </w:trPr>
        <w:tc>
          <w:tcPr>
            <w:tcW w:w="10343" w:type="dxa"/>
            <w:gridSpan w:val="3"/>
            <w:vAlign w:val="bottom"/>
          </w:tcPr>
          <w:p w14:paraId="217FD72F" w14:textId="77777777" w:rsidR="00D06993" w:rsidRPr="00D06993" w:rsidRDefault="00D06993" w:rsidP="00D06993">
            <w:pPr>
              <w:spacing w:after="0" w:line="240" w:lineRule="auto"/>
              <w:rPr>
                <w:rFonts w:ascii="Arial" w:hAnsi="Arial" w:cs="Arial"/>
                <w:b/>
                <w:bCs/>
                <w:color w:val="FF0000"/>
                <w:lang w:val="en-GB"/>
              </w:rPr>
            </w:pPr>
            <w:r w:rsidRPr="00D06993">
              <w:rPr>
                <w:rFonts w:ascii="Arial" w:hAnsi="Arial" w:cs="Arial"/>
                <w:b/>
                <w:bCs/>
                <w:color w:val="FF0000"/>
                <w:lang w:val="en-GB"/>
              </w:rPr>
              <w:t>Event Description</w:t>
            </w:r>
          </w:p>
          <w:p w14:paraId="406EF280" w14:textId="77777777" w:rsidR="00D06993" w:rsidRPr="00D06993" w:rsidRDefault="00D06993" w:rsidP="00D06993">
            <w:pPr>
              <w:spacing w:after="0" w:line="240" w:lineRule="auto"/>
              <w:rPr>
                <w:rFonts w:ascii="Arial" w:hAnsi="Arial" w:cs="Arial"/>
                <w:color w:val="000000" w:themeColor="text1"/>
                <w:sz w:val="24"/>
                <w:szCs w:val="24"/>
                <w:lang w:val="en-GB"/>
              </w:rPr>
            </w:pPr>
            <w:r w:rsidRPr="00D06993">
              <w:rPr>
                <w:rFonts w:ascii="Arial" w:hAnsi="Arial" w:cs="Arial"/>
                <w:color w:val="FF0000"/>
                <w:lang w:val="en-GB"/>
              </w:rPr>
              <w:t>Provide a brief description of the event, including activities, timings, and audience interaction</w:t>
            </w:r>
            <w:r w:rsidRPr="00D06993">
              <w:rPr>
                <w:rFonts w:ascii="Arial" w:hAnsi="Arial" w:cs="Arial"/>
                <w:color w:val="000000" w:themeColor="text1"/>
                <w:sz w:val="24"/>
                <w:szCs w:val="24"/>
                <w:lang w:val="en-GB"/>
              </w:rPr>
              <w:t>.</w:t>
            </w:r>
          </w:p>
          <w:p w14:paraId="34B2536F" w14:textId="77777777" w:rsidR="0003225F" w:rsidRDefault="0003225F" w:rsidP="0003225F">
            <w:pPr>
              <w:spacing w:after="0" w:line="240" w:lineRule="auto"/>
              <w:rPr>
                <w:rFonts w:ascii="Arial" w:hAnsi="Arial" w:cs="Arial"/>
                <w:color w:val="000000" w:themeColor="text1"/>
                <w:sz w:val="24"/>
                <w:szCs w:val="24"/>
              </w:rPr>
            </w:pPr>
          </w:p>
          <w:p w14:paraId="1B77798D" w14:textId="77777777" w:rsidR="00D60CAB" w:rsidRDefault="00D60CAB" w:rsidP="0003225F">
            <w:pPr>
              <w:spacing w:after="0" w:line="240" w:lineRule="auto"/>
              <w:rPr>
                <w:rFonts w:ascii="Arial" w:hAnsi="Arial" w:cs="Arial"/>
                <w:color w:val="000000" w:themeColor="text1"/>
                <w:sz w:val="24"/>
                <w:szCs w:val="24"/>
              </w:rPr>
            </w:pPr>
          </w:p>
          <w:p w14:paraId="34626CD3" w14:textId="77777777" w:rsidR="00D60CAB" w:rsidRDefault="00D60CAB" w:rsidP="0003225F">
            <w:pPr>
              <w:spacing w:after="0" w:line="240" w:lineRule="auto"/>
              <w:rPr>
                <w:rFonts w:ascii="Arial" w:hAnsi="Arial" w:cs="Arial"/>
                <w:color w:val="000000" w:themeColor="text1"/>
                <w:sz w:val="24"/>
                <w:szCs w:val="24"/>
              </w:rPr>
            </w:pPr>
          </w:p>
          <w:p w14:paraId="731177D5" w14:textId="77777777" w:rsidR="00D06993" w:rsidRDefault="00D06993" w:rsidP="0003225F">
            <w:pPr>
              <w:spacing w:after="0" w:line="240" w:lineRule="auto"/>
              <w:rPr>
                <w:rFonts w:ascii="Arial" w:hAnsi="Arial" w:cs="Arial"/>
                <w:color w:val="000000" w:themeColor="text1"/>
                <w:sz w:val="24"/>
                <w:szCs w:val="24"/>
              </w:rPr>
            </w:pPr>
          </w:p>
          <w:p w14:paraId="27F1419B" w14:textId="77777777" w:rsidR="00D06993" w:rsidRDefault="00D06993" w:rsidP="0003225F">
            <w:pPr>
              <w:spacing w:after="0" w:line="240" w:lineRule="auto"/>
              <w:rPr>
                <w:rFonts w:ascii="Arial" w:hAnsi="Arial" w:cs="Arial"/>
                <w:color w:val="000000" w:themeColor="text1"/>
                <w:sz w:val="24"/>
                <w:szCs w:val="24"/>
              </w:rPr>
            </w:pPr>
          </w:p>
          <w:p w14:paraId="465EAF1A" w14:textId="77777777" w:rsidR="00D06993" w:rsidRDefault="00D06993" w:rsidP="0003225F">
            <w:pPr>
              <w:spacing w:after="0" w:line="240" w:lineRule="auto"/>
              <w:rPr>
                <w:rFonts w:ascii="Arial" w:hAnsi="Arial" w:cs="Arial"/>
                <w:color w:val="000000" w:themeColor="text1"/>
                <w:sz w:val="24"/>
                <w:szCs w:val="24"/>
              </w:rPr>
            </w:pPr>
          </w:p>
          <w:p w14:paraId="2B9EEC4C" w14:textId="77777777" w:rsidR="00A7095A" w:rsidRPr="0036353B" w:rsidRDefault="00A7095A" w:rsidP="0003225F">
            <w:pPr>
              <w:spacing w:after="0" w:line="240" w:lineRule="auto"/>
              <w:rPr>
                <w:rFonts w:ascii="Arial" w:hAnsi="Arial" w:cs="Arial"/>
                <w:color w:val="000000" w:themeColor="text1"/>
                <w:sz w:val="24"/>
                <w:szCs w:val="24"/>
              </w:rPr>
            </w:pPr>
          </w:p>
        </w:tc>
      </w:tr>
    </w:tbl>
    <w:p w14:paraId="248D122B" w14:textId="77777777" w:rsidR="0030183E" w:rsidRPr="00B36AEF" w:rsidRDefault="0030183E" w:rsidP="00380E69">
      <w:pPr>
        <w:rPr>
          <w:rFonts w:ascii="Arial" w:hAnsi="Arial" w:cs="Arial"/>
        </w:rPr>
      </w:pPr>
    </w:p>
    <w:p w14:paraId="4E3062DC" w14:textId="6E92B599" w:rsidR="00380E69" w:rsidRPr="00B36AEF" w:rsidRDefault="00380E69" w:rsidP="00B36AEF">
      <w:pPr>
        <w:pStyle w:val="ListParagraph"/>
        <w:numPr>
          <w:ilvl w:val="0"/>
          <w:numId w:val="22"/>
        </w:numPr>
        <w:ind w:left="284"/>
        <w:rPr>
          <w:rFonts w:ascii="Arial" w:hAnsi="Arial" w:cs="Arial"/>
          <w:b/>
          <w:bCs/>
          <w:color w:val="0F4761" w:themeColor="accent1" w:themeShade="BF"/>
          <w:sz w:val="32"/>
          <w:szCs w:val="32"/>
        </w:rPr>
      </w:pPr>
      <w:r w:rsidRPr="00B36AEF">
        <w:rPr>
          <w:rFonts w:ascii="Arial" w:hAnsi="Arial" w:cs="Arial"/>
          <w:b/>
          <w:bCs/>
          <w:color w:val="0F4761" w:themeColor="accent1" w:themeShade="BF"/>
          <w:sz w:val="32"/>
          <w:szCs w:val="32"/>
        </w:rPr>
        <w:t>Management, Command and Control</w:t>
      </w:r>
    </w:p>
    <w:p w14:paraId="02FD2350" w14:textId="36A4BFA3" w:rsidR="00B36AEF" w:rsidRDefault="00B36AEF" w:rsidP="00B36AEF">
      <w:pPr>
        <w:pStyle w:val="ListParagraph"/>
        <w:ind w:left="0"/>
        <w:rPr>
          <w:rFonts w:ascii="Arial" w:hAnsi="Arial" w:cs="Arial"/>
          <w:color w:val="FF0000"/>
          <w:sz w:val="24"/>
          <w:szCs w:val="24"/>
        </w:rPr>
      </w:pPr>
      <w:r>
        <w:rPr>
          <w:rFonts w:ascii="Arial" w:hAnsi="Arial" w:cs="Arial"/>
          <w:b/>
          <w:bCs/>
          <w:noProof/>
        </w:rPr>
        <mc:AlternateContent>
          <mc:Choice Requires="wps">
            <w:drawing>
              <wp:anchor distT="0" distB="0" distL="114300" distR="114300" simplePos="0" relativeHeight="251696128" behindDoc="0" locked="0" layoutInCell="1" allowOverlap="1" wp14:anchorId="1C1E3779" wp14:editId="297A5BB4">
                <wp:simplePos x="0" y="0"/>
                <wp:positionH relativeFrom="column">
                  <wp:posOffset>0</wp:posOffset>
                </wp:positionH>
                <wp:positionV relativeFrom="paragraph">
                  <wp:posOffset>16875</wp:posOffset>
                </wp:positionV>
                <wp:extent cx="6629400" cy="39471"/>
                <wp:effectExtent l="0" t="19050" r="38100" b="55880"/>
                <wp:wrapNone/>
                <wp:docPr id="186075611"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5318D5" id="Straight Connector 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5pt" to="52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" strokecolor="#156082" strokeweight="4.5pt">
                <v:stroke joinstyle="miter"/>
              </v:line>
            </w:pict>
          </mc:Fallback>
        </mc:AlternateContent>
      </w:r>
    </w:p>
    <w:p w14:paraId="2B787B01" w14:textId="14E02417" w:rsidR="00D17009" w:rsidRDefault="00380E69" w:rsidP="00B36AEF">
      <w:pPr>
        <w:pStyle w:val="ListParagraph"/>
        <w:ind w:left="0"/>
        <w:rPr>
          <w:rFonts w:ascii="Arial" w:hAnsi="Arial" w:cs="Arial"/>
          <w:color w:val="FF0000"/>
        </w:rPr>
      </w:pPr>
      <w:r w:rsidRPr="00D17009">
        <w:rPr>
          <w:rFonts w:ascii="Arial" w:hAnsi="Arial" w:cs="Arial"/>
          <w:color w:val="FF0000"/>
        </w:rPr>
        <w:t>Identify key roles including Event Organiser, Event Manager, Safeguarding Lead, First Aid Lead and Fire Warden.</w:t>
      </w:r>
    </w:p>
    <w:p w14:paraId="36CE5809" w14:textId="52B052CA" w:rsidR="00380E69" w:rsidRDefault="00380E69" w:rsidP="00CC1471">
      <w:pPr>
        <w:pStyle w:val="ListParagraph"/>
        <w:ind w:left="0"/>
        <w:rPr>
          <w:rFonts w:ascii="Arial" w:hAnsi="Arial" w:cs="Arial"/>
          <w:b/>
          <w:bCs/>
          <w:color w:val="0F4761" w:themeColor="accent1" w:themeShade="BF"/>
          <w:lang w:val="en-GB"/>
        </w:rPr>
      </w:pPr>
      <w:r w:rsidRPr="00D17009">
        <w:rPr>
          <w:rFonts w:ascii="Arial" w:hAnsi="Arial" w:cs="Arial"/>
        </w:rPr>
        <w:br/>
      </w:r>
      <w:r w:rsidR="006E09B0" w:rsidRPr="006E09B0">
        <w:rPr>
          <w:rFonts w:ascii="Arial" w:hAnsi="Arial" w:cs="Arial"/>
          <w:b/>
          <w:bCs/>
          <w:color w:val="0F4761" w:themeColor="accent1" w:themeShade="BF"/>
          <w:lang w:val="en-GB"/>
        </w:rPr>
        <w:t>The Event Manager (or nominated Deputy) will be present for the duration of the event and has authority to pause, modify or stop the event where safety concerns arise. The Event Manager will act as the primary point of contact with emergency services and the Local Authority.</w:t>
      </w:r>
    </w:p>
    <w:p w14:paraId="3412D826" w14:textId="77777777" w:rsidR="00E60256" w:rsidRPr="00724E94" w:rsidRDefault="00E60256" w:rsidP="00CC1471">
      <w:pPr>
        <w:pStyle w:val="ListParagraph"/>
        <w:ind w:left="0"/>
        <w:rPr>
          <w:rFonts w:ascii="Arial" w:hAnsi="Arial" w:cs="Arial"/>
          <w:b/>
          <w:bCs/>
          <w:color w:val="0F4761" w:themeColor="accent1" w:themeShade="BF"/>
          <w:lang w:val="en-GB"/>
        </w:rPr>
      </w:pPr>
    </w:p>
    <w:tbl>
      <w:tblPr>
        <w:tblStyle w:val="GridTable4-Accent1"/>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260"/>
        <w:gridCol w:w="3494"/>
      </w:tblGrid>
      <w:tr w:rsidR="00380E69" w:rsidRPr="00503324" w14:paraId="26D31384" w14:textId="77777777" w:rsidTr="002C690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681" w:type="dxa"/>
            <w:shd w:val="clear" w:color="auto" w:fill="005A8B"/>
            <w:vAlign w:val="center"/>
          </w:tcPr>
          <w:p w14:paraId="25141F6C" w14:textId="77777777" w:rsidR="00380E69" w:rsidRPr="00A65970" w:rsidRDefault="00380E69" w:rsidP="00976AB7">
            <w:pPr>
              <w:jc w:val="center"/>
              <w:rPr>
                <w:rFonts w:ascii="Arial" w:hAnsi="Arial" w:cs="Arial"/>
                <w:color w:val="FFFFFF" w:themeColor="background1"/>
              </w:rPr>
            </w:pPr>
            <w:r w:rsidRPr="00A65970">
              <w:rPr>
                <w:rFonts w:ascii="Arial" w:hAnsi="Arial" w:cs="Arial"/>
                <w:color w:val="FFFFFF" w:themeColor="background1"/>
              </w:rPr>
              <w:t>Role</w:t>
            </w:r>
          </w:p>
        </w:tc>
        <w:tc>
          <w:tcPr>
            <w:tcW w:w="3260" w:type="dxa"/>
            <w:shd w:val="clear" w:color="auto" w:fill="005A8B"/>
            <w:vAlign w:val="center"/>
          </w:tcPr>
          <w:p w14:paraId="10063706" w14:textId="77777777" w:rsidR="00380E69" w:rsidRPr="00A65970" w:rsidRDefault="00380E69" w:rsidP="00976AB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65970">
              <w:rPr>
                <w:rFonts w:ascii="Arial" w:hAnsi="Arial" w:cs="Arial"/>
                <w:color w:val="FFFFFF" w:themeColor="background1"/>
              </w:rPr>
              <w:t>Name</w:t>
            </w:r>
          </w:p>
        </w:tc>
        <w:tc>
          <w:tcPr>
            <w:tcW w:w="3494" w:type="dxa"/>
            <w:shd w:val="clear" w:color="auto" w:fill="005A8B"/>
            <w:vAlign w:val="center"/>
          </w:tcPr>
          <w:p w14:paraId="59798AEA" w14:textId="77777777" w:rsidR="00380E69" w:rsidRPr="00A65970" w:rsidRDefault="00380E69" w:rsidP="00976AB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A65970">
              <w:rPr>
                <w:rFonts w:ascii="Arial" w:hAnsi="Arial" w:cs="Arial"/>
                <w:color w:val="FFFFFF" w:themeColor="background1"/>
              </w:rPr>
              <w:t>Contact Number</w:t>
            </w:r>
          </w:p>
        </w:tc>
      </w:tr>
      <w:tr w:rsidR="00380E69" w:rsidRPr="00503324" w14:paraId="6A57FAB2"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0AA086FF" w14:textId="77777777" w:rsidR="00380E69" w:rsidRPr="001F4BE0" w:rsidRDefault="00380E69" w:rsidP="00976AB7">
            <w:pPr>
              <w:rPr>
                <w:rFonts w:ascii="Arial" w:hAnsi="Arial" w:cs="Arial"/>
                <w:b w:val="0"/>
                <w:bCs w:val="0"/>
              </w:rPr>
            </w:pPr>
            <w:r w:rsidRPr="001F4BE0">
              <w:rPr>
                <w:rFonts w:ascii="Arial" w:hAnsi="Arial" w:cs="Arial"/>
                <w:b w:val="0"/>
                <w:bCs w:val="0"/>
              </w:rPr>
              <w:t>Event Organiser</w:t>
            </w:r>
          </w:p>
        </w:tc>
        <w:tc>
          <w:tcPr>
            <w:tcW w:w="3260" w:type="dxa"/>
            <w:shd w:val="clear" w:color="auto" w:fill="auto"/>
            <w:vAlign w:val="center"/>
          </w:tcPr>
          <w:p w14:paraId="4B67A885"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62B8E5E2"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2259D4E8"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4C397892" w14:textId="77777777" w:rsidR="00380E69" w:rsidRPr="001F4BE0" w:rsidRDefault="00380E69" w:rsidP="00976AB7">
            <w:pPr>
              <w:rPr>
                <w:rFonts w:ascii="Arial" w:hAnsi="Arial" w:cs="Arial"/>
                <w:b w:val="0"/>
                <w:bCs w:val="0"/>
              </w:rPr>
            </w:pPr>
            <w:r w:rsidRPr="001F4BE0">
              <w:rPr>
                <w:rFonts w:ascii="Arial" w:hAnsi="Arial" w:cs="Arial"/>
                <w:b w:val="0"/>
                <w:bCs w:val="0"/>
              </w:rPr>
              <w:t>Event Manager (on site)</w:t>
            </w:r>
          </w:p>
        </w:tc>
        <w:tc>
          <w:tcPr>
            <w:tcW w:w="3260" w:type="dxa"/>
            <w:vAlign w:val="center"/>
          </w:tcPr>
          <w:p w14:paraId="53D3672F"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702A505C"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34AF19E5"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6B4988F1" w14:textId="77777777" w:rsidR="00380E69" w:rsidRPr="001F4BE0" w:rsidRDefault="00380E69" w:rsidP="00976AB7">
            <w:pPr>
              <w:rPr>
                <w:rFonts w:ascii="Arial" w:hAnsi="Arial" w:cs="Arial"/>
                <w:b w:val="0"/>
                <w:bCs w:val="0"/>
              </w:rPr>
            </w:pPr>
            <w:r w:rsidRPr="001F4BE0">
              <w:rPr>
                <w:rFonts w:ascii="Arial" w:hAnsi="Arial" w:cs="Arial"/>
                <w:b w:val="0"/>
                <w:bCs w:val="0"/>
              </w:rPr>
              <w:t>Deputy Event Manager</w:t>
            </w:r>
          </w:p>
        </w:tc>
        <w:tc>
          <w:tcPr>
            <w:tcW w:w="3260" w:type="dxa"/>
            <w:shd w:val="clear" w:color="auto" w:fill="auto"/>
            <w:vAlign w:val="center"/>
          </w:tcPr>
          <w:p w14:paraId="7F177C62"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430BBF1A"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795C71F7"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3C812AAD" w14:textId="77777777" w:rsidR="00380E69" w:rsidRPr="001F4BE0" w:rsidRDefault="00380E69" w:rsidP="00976AB7">
            <w:pPr>
              <w:rPr>
                <w:rFonts w:ascii="Arial" w:hAnsi="Arial" w:cs="Arial"/>
                <w:b w:val="0"/>
                <w:bCs w:val="0"/>
              </w:rPr>
            </w:pPr>
            <w:r w:rsidRPr="001F4BE0">
              <w:rPr>
                <w:rFonts w:ascii="Arial" w:hAnsi="Arial" w:cs="Arial"/>
                <w:b w:val="0"/>
                <w:bCs w:val="0"/>
              </w:rPr>
              <w:t xml:space="preserve">Welfare Lead </w:t>
            </w:r>
          </w:p>
        </w:tc>
        <w:tc>
          <w:tcPr>
            <w:tcW w:w="3260" w:type="dxa"/>
            <w:vAlign w:val="center"/>
          </w:tcPr>
          <w:p w14:paraId="424F0970"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6D29D850"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606C1D12"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6A8D0923" w14:textId="77777777" w:rsidR="00380E69" w:rsidRPr="001F4BE0" w:rsidRDefault="00380E69" w:rsidP="00976AB7">
            <w:pPr>
              <w:rPr>
                <w:rFonts w:ascii="Arial" w:hAnsi="Arial" w:cs="Arial"/>
                <w:b w:val="0"/>
                <w:bCs w:val="0"/>
              </w:rPr>
            </w:pPr>
            <w:r w:rsidRPr="001F4BE0">
              <w:rPr>
                <w:rFonts w:ascii="Arial" w:hAnsi="Arial" w:cs="Arial"/>
                <w:b w:val="0"/>
                <w:bCs w:val="0"/>
              </w:rPr>
              <w:t>Lead Safeguarding Officer</w:t>
            </w:r>
          </w:p>
        </w:tc>
        <w:tc>
          <w:tcPr>
            <w:tcW w:w="3260" w:type="dxa"/>
            <w:shd w:val="clear" w:color="auto" w:fill="auto"/>
            <w:vAlign w:val="center"/>
          </w:tcPr>
          <w:p w14:paraId="3FA48005"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24D026C5"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5AF2D229"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2EA41CA6" w14:textId="77777777" w:rsidR="00380E69" w:rsidRPr="001F4BE0" w:rsidRDefault="00380E69" w:rsidP="00976AB7">
            <w:pPr>
              <w:rPr>
                <w:rFonts w:ascii="Arial" w:hAnsi="Arial" w:cs="Arial"/>
                <w:b w:val="0"/>
                <w:bCs w:val="0"/>
                <w:lang w:val="en-GB"/>
              </w:rPr>
            </w:pPr>
            <w:r w:rsidRPr="001F4BE0">
              <w:rPr>
                <w:rFonts w:ascii="Arial" w:hAnsi="Arial" w:cs="Arial"/>
                <w:b w:val="0"/>
                <w:bCs w:val="0"/>
                <w:lang w:val="en-GB"/>
              </w:rPr>
              <w:t>Health, Safety &amp; Risk Management Lead</w:t>
            </w:r>
          </w:p>
        </w:tc>
        <w:tc>
          <w:tcPr>
            <w:tcW w:w="3260" w:type="dxa"/>
            <w:vAlign w:val="center"/>
          </w:tcPr>
          <w:p w14:paraId="68EBCF5D"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397F126E"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7A6F62E7"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07564AF" w14:textId="77777777" w:rsidR="00380E69" w:rsidRPr="001F4BE0" w:rsidRDefault="00380E69" w:rsidP="00976AB7">
            <w:pPr>
              <w:rPr>
                <w:rFonts w:ascii="Arial" w:hAnsi="Arial" w:cs="Arial"/>
                <w:b w:val="0"/>
                <w:bCs w:val="0"/>
                <w:lang w:val="en-GB"/>
              </w:rPr>
            </w:pPr>
            <w:r w:rsidRPr="001F4BE0">
              <w:rPr>
                <w:rFonts w:ascii="Arial" w:hAnsi="Arial" w:cs="Arial"/>
                <w:b w:val="0"/>
                <w:bCs w:val="0"/>
                <w:lang w:val="en-GB"/>
              </w:rPr>
              <w:t xml:space="preserve">Security Lead </w:t>
            </w:r>
          </w:p>
        </w:tc>
        <w:tc>
          <w:tcPr>
            <w:tcW w:w="3260" w:type="dxa"/>
            <w:shd w:val="clear" w:color="auto" w:fill="auto"/>
            <w:vAlign w:val="center"/>
          </w:tcPr>
          <w:p w14:paraId="22A455BB"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1579BDB4"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5CD81D25"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1E3220D2" w14:textId="77777777" w:rsidR="00380E69" w:rsidRPr="001F4BE0" w:rsidRDefault="00380E69" w:rsidP="00976AB7">
            <w:pPr>
              <w:rPr>
                <w:rFonts w:ascii="Arial" w:hAnsi="Arial" w:cs="Arial"/>
                <w:b w:val="0"/>
                <w:bCs w:val="0"/>
              </w:rPr>
            </w:pPr>
            <w:r w:rsidRPr="001F4BE0">
              <w:rPr>
                <w:rFonts w:ascii="Arial" w:hAnsi="Arial" w:cs="Arial"/>
                <w:b w:val="0"/>
                <w:bCs w:val="0"/>
              </w:rPr>
              <w:t>Chief Marshall</w:t>
            </w:r>
          </w:p>
        </w:tc>
        <w:tc>
          <w:tcPr>
            <w:tcW w:w="3260" w:type="dxa"/>
            <w:vAlign w:val="center"/>
          </w:tcPr>
          <w:p w14:paraId="0421D728"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2147DC38"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29D545DE"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69E2F53F" w14:textId="77777777" w:rsidR="00380E69" w:rsidRPr="001F4BE0" w:rsidRDefault="00380E69" w:rsidP="00976AB7">
            <w:pPr>
              <w:rPr>
                <w:rFonts w:ascii="Arial" w:hAnsi="Arial" w:cs="Arial"/>
                <w:b w:val="0"/>
                <w:bCs w:val="0"/>
              </w:rPr>
            </w:pPr>
            <w:r w:rsidRPr="001F4BE0">
              <w:rPr>
                <w:rFonts w:ascii="Arial" w:hAnsi="Arial" w:cs="Arial"/>
                <w:b w:val="0"/>
                <w:bCs w:val="0"/>
              </w:rPr>
              <w:t>Lead Fire Warden</w:t>
            </w:r>
          </w:p>
        </w:tc>
        <w:tc>
          <w:tcPr>
            <w:tcW w:w="3260" w:type="dxa"/>
            <w:shd w:val="clear" w:color="auto" w:fill="auto"/>
            <w:vAlign w:val="center"/>
          </w:tcPr>
          <w:p w14:paraId="42E765CD"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4239433D"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01CAA309"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75E60CCB" w14:textId="77777777" w:rsidR="00380E69" w:rsidRPr="001F4BE0" w:rsidRDefault="00380E69" w:rsidP="00976AB7">
            <w:pPr>
              <w:rPr>
                <w:rFonts w:ascii="Arial" w:hAnsi="Arial" w:cs="Arial"/>
                <w:b w:val="0"/>
                <w:bCs w:val="0"/>
              </w:rPr>
            </w:pPr>
            <w:r w:rsidRPr="001F4BE0">
              <w:rPr>
                <w:rFonts w:ascii="Arial" w:hAnsi="Arial" w:cs="Arial"/>
                <w:b w:val="0"/>
                <w:bCs w:val="0"/>
              </w:rPr>
              <w:t>First Aid Lead</w:t>
            </w:r>
          </w:p>
        </w:tc>
        <w:tc>
          <w:tcPr>
            <w:tcW w:w="3260" w:type="dxa"/>
            <w:vAlign w:val="center"/>
          </w:tcPr>
          <w:p w14:paraId="1585BBF6"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46889BB7"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5C78A177"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5DD44CB" w14:textId="77777777" w:rsidR="00380E69" w:rsidRPr="001F4BE0" w:rsidRDefault="00380E69" w:rsidP="00976AB7">
            <w:pPr>
              <w:rPr>
                <w:rFonts w:ascii="Arial" w:hAnsi="Arial" w:cs="Arial"/>
                <w:b w:val="0"/>
                <w:bCs w:val="0"/>
              </w:rPr>
            </w:pPr>
            <w:r w:rsidRPr="001F4BE0">
              <w:rPr>
                <w:rFonts w:ascii="Arial" w:hAnsi="Arial" w:cs="Arial"/>
                <w:b w:val="0"/>
                <w:bCs w:val="0"/>
              </w:rPr>
              <w:t xml:space="preserve">Deliveries, Infrastructure Lead </w:t>
            </w:r>
          </w:p>
        </w:tc>
        <w:tc>
          <w:tcPr>
            <w:tcW w:w="3260" w:type="dxa"/>
            <w:shd w:val="clear" w:color="auto" w:fill="auto"/>
            <w:vAlign w:val="center"/>
          </w:tcPr>
          <w:p w14:paraId="24A50641"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69EDA24F"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E69" w:rsidRPr="00503324" w14:paraId="10FC5E47" w14:textId="77777777" w:rsidTr="002C690F">
        <w:trPr>
          <w:trHeight w:val="340"/>
        </w:trPr>
        <w:tc>
          <w:tcPr>
            <w:cnfStyle w:val="001000000000" w:firstRow="0" w:lastRow="0" w:firstColumn="1" w:lastColumn="0" w:oddVBand="0" w:evenVBand="0" w:oddHBand="0" w:evenHBand="0" w:firstRowFirstColumn="0" w:firstRowLastColumn="0" w:lastRowFirstColumn="0" w:lastRowLastColumn="0"/>
            <w:tcW w:w="3681" w:type="dxa"/>
            <w:shd w:val="clear" w:color="auto" w:fill="C1E4F5" w:themeFill="accent1" w:themeFillTint="33"/>
            <w:vAlign w:val="center"/>
          </w:tcPr>
          <w:p w14:paraId="1AD73A3C" w14:textId="77777777" w:rsidR="00380E69" w:rsidRPr="001F4BE0" w:rsidRDefault="00380E69" w:rsidP="00976AB7">
            <w:pPr>
              <w:rPr>
                <w:rFonts w:ascii="Arial" w:hAnsi="Arial" w:cs="Arial"/>
                <w:b w:val="0"/>
                <w:bCs w:val="0"/>
              </w:rPr>
            </w:pPr>
            <w:r w:rsidRPr="001F4BE0">
              <w:rPr>
                <w:rFonts w:ascii="Arial" w:hAnsi="Arial" w:cs="Arial"/>
                <w:b w:val="0"/>
                <w:bCs w:val="0"/>
              </w:rPr>
              <w:t>Production Manager</w:t>
            </w:r>
          </w:p>
        </w:tc>
        <w:tc>
          <w:tcPr>
            <w:tcW w:w="3260" w:type="dxa"/>
            <w:vAlign w:val="center"/>
          </w:tcPr>
          <w:p w14:paraId="4DE1C7C5"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94" w:type="dxa"/>
            <w:vAlign w:val="center"/>
          </w:tcPr>
          <w:p w14:paraId="69B99E57" w14:textId="77777777" w:rsidR="00380E69" w:rsidRPr="00DC3511" w:rsidRDefault="00380E69" w:rsidP="00976A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E69" w:rsidRPr="00503324" w14:paraId="49C30359" w14:textId="77777777" w:rsidTr="002C69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CB98822" w14:textId="77777777" w:rsidR="00380E69" w:rsidRPr="001F4BE0" w:rsidRDefault="00380E69" w:rsidP="00976AB7">
            <w:pPr>
              <w:rPr>
                <w:rFonts w:ascii="Arial" w:hAnsi="Arial" w:cs="Arial"/>
                <w:b w:val="0"/>
                <w:bCs w:val="0"/>
              </w:rPr>
            </w:pPr>
            <w:r w:rsidRPr="001F4BE0">
              <w:rPr>
                <w:rFonts w:ascii="Arial" w:hAnsi="Arial" w:cs="Arial"/>
                <w:b w:val="0"/>
                <w:bCs w:val="0"/>
              </w:rPr>
              <w:t>Media Relations</w:t>
            </w:r>
          </w:p>
        </w:tc>
        <w:tc>
          <w:tcPr>
            <w:tcW w:w="3260" w:type="dxa"/>
            <w:shd w:val="clear" w:color="auto" w:fill="auto"/>
            <w:vAlign w:val="center"/>
          </w:tcPr>
          <w:p w14:paraId="34A85EFD"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94" w:type="dxa"/>
            <w:shd w:val="clear" w:color="auto" w:fill="auto"/>
            <w:vAlign w:val="center"/>
          </w:tcPr>
          <w:p w14:paraId="3A50D332" w14:textId="77777777" w:rsidR="00380E69" w:rsidRPr="00DC3511" w:rsidRDefault="00380E69" w:rsidP="00976A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304CA13" w14:textId="77777777" w:rsidR="0030183E" w:rsidRPr="00380E69" w:rsidRDefault="0030183E" w:rsidP="00380E69"/>
    <w:bookmarkStart w:id="6" w:name="_Toc228962999"/>
    <w:p w14:paraId="04384487" w14:textId="075D2AB5" w:rsidR="00580567" w:rsidRPr="00236715" w:rsidRDefault="00EB00E2" w:rsidP="00CC1471">
      <w:pPr>
        <w:pStyle w:val="Heading2"/>
        <w:numPr>
          <w:ilvl w:val="0"/>
          <w:numId w:val="22"/>
        </w:numPr>
        <w:spacing w:before="0" w:after="0"/>
        <w:ind w:left="284"/>
        <w:rPr>
          <w:rFonts w:ascii="Arial" w:hAnsi="Arial" w:cs="Arial"/>
          <w:b/>
          <w:bCs/>
        </w:rPr>
      </w:pPr>
      <w:r w:rsidRPr="00EB00E2">
        <w:rPr>
          <w:rFonts w:ascii="Arial" w:hAnsi="Arial" w:cs="Arial"/>
          <w:noProof/>
          <w:color w:val="FF0000"/>
          <w:sz w:val="24"/>
          <w:szCs w:val="24"/>
        </w:rPr>
        <mc:AlternateContent>
          <mc:Choice Requires="wps">
            <w:drawing>
              <wp:anchor distT="0" distB="0" distL="114300" distR="114300" simplePos="0" relativeHeight="251681280" behindDoc="0" locked="0" layoutInCell="1" allowOverlap="1" wp14:anchorId="077C4C1B" wp14:editId="5776DA06">
                <wp:simplePos x="0" y="0"/>
                <wp:positionH relativeFrom="column">
                  <wp:posOffset>-21502</wp:posOffset>
                </wp:positionH>
                <wp:positionV relativeFrom="paragraph">
                  <wp:posOffset>282575</wp:posOffset>
                </wp:positionV>
                <wp:extent cx="6629400" cy="39471"/>
                <wp:effectExtent l="0" t="19050" r="38100" b="55880"/>
                <wp:wrapNone/>
                <wp:docPr id="425641412"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5F3699" id="Straight Connector 1" o:spid="_x0000_s1026" style="position:absolute;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22.25pt" to="520.3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" strokecolor="#156082" strokeweight="4.5pt">
                <v:stroke joinstyle="miter"/>
              </v:line>
            </w:pict>
          </mc:Fallback>
        </mc:AlternateContent>
      </w:r>
      <w:r w:rsidR="00380E69" w:rsidRPr="00B36AEF">
        <w:rPr>
          <w:rFonts w:ascii="Arial" w:hAnsi="Arial" w:cs="Arial"/>
          <w:b/>
          <w:bCs/>
        </w:rPr>
        <w:t>Site and Venue Information</w:t>
      </w:r>
      <w:bookmarkEnd w:id="6"/>
    </w:p>
    <w:p w14:paraId="18A90AE9" w14:textId="77777777" w:rsidR="00084966" w:rsidRDefault="00084966" w:rsidP="00DB6D63">
      <w:pPr>
        <w:spacing w:after="0" w:line="300" w:lineRule="atLeast"/>
        <w:rPr>
          <w:rFonts w:ascii="Arial" w:eastAsia="Times New Roman" w:hAnsi="Arial" w:cs="Arial"/>
          <w:b/>
          <w:bCs/>
          <w:color w:val="FF0000"/>
          <w:lang w:val="en-GB" w:eastAsia="en-GB"/>
        </w:rPr>
      </w:pPr>
    </w:p>
    <w:p w14:paraId="71F10543" w14:textId="024E809F" w:rsidR="00DB6D63" w:rsidRDefault="00886389" w:rsidP="00DB6D63">
      <w:pPr>
        <w:spacing w:after="0" w:line="300" w:lineRule="atLeast"/>
        <w:rPr>
          <w:rFonts w:ascii="Arial" w:eastAsia="Times New Roman" w:hAnsi="Arial" w:cs="Arial"/>
          <w:color w:val="FF0000"/>
          <w:lang w:val="en-GB" w:eastAsia="en-GB"/>
        </w:rPr>
      </w:pPr>
      <w:r w:rsidRPr="00886389">
        <w:rPr>
          <w:rFonts w:ascii="Arial" w:eastAsia="Times New Roman" w:hAnsi="Arial" w:cs="Arial"/>
          <w:b/>
          <w:bCs/>
          <w:color w:val="FF0000"/>
          <w:lang w:val="en-GB" w:eastAsia="en-GB"/>
        </w:rPr>
        <w:t>Describe the venue or site, including</w:t>
      </w:r>
      <w:r w:rsidRPr="00886389">
        <w:rPr>
          <w:rFonts w:ascii="Arial" w:eastAsia="Times New Roman" w:hAnsi="Arial" w:cs="Arial"/>
          <w:color w:val="FF0000"/>
          <w:lang w:val="en-GB" w:eastAsia="en-GB"/>
        </w:rPr>
        <w:t>:</w:t>
      </w:r>
    </w:p>
    <w:p w14:paraId="23413239" w14:textId="77777777" w:rsidR="00DB6D63" w:rsidRPr="00DB6D63" w:rsidRDefault="00886389" w:rsidP="00DB6D63">
      <w:pPr>
        <w:pStyle w:val="ListParagraph"/>
        <w:numPr>
          <w:ilvl w:val="0"/>
          <w:numId w:val="4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Maximum capacity</w:t>
      </w:r>
    </w:p>
    <w:p w14:paraId="6BF26862" w14:textId="77777777" w:rsidR="00DB6D63" w:rsidRPr="00DB6D63" w:rsidRDefault="00886389" w:rsidP="00DB6D63">
      <w:pPr>
        <w:pStyle w:val="ListParagraph"/>
        <w:numPr>
          <w:ilvl w:val="0"/>
          <w:numId w:val="4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Access and egress arrangements</w:t>
      </w:r>
    </w:p>
    <w:p w14:paraId="5BE1C201" w14:textId="77777777" w:rsidR="00DB6D63" w:rsidRPr="00DB6D63" w:rsidRDefault="00886389" w:rsidP="00DB6D63">
      <w:pPr>
        <w:pStyle w:val="ListParagraph"/>
        <w:numPr>
          <w:ilvl w:val="0"/>
          <w:numId w:val="4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Emergency vehicle access</w:t>
      </w:r>
    </w:p>
    <w:p w14:paraId="260210E1" w14:textId="77777777" w:rsidR="00DB6D63" w:rsidRPr="00DB6D63" w:rsidRDefault="00886389" w:rsidP="00DB6D63">
      <w:pPr>
        <w:pStyle w:val="ListParagraph"/>
        <w:numPr>
          <w:ilvl w:val="0"/>
          <w:numId w:val="4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Accessibility provisions</w:t>
      </w:r>
    </w:p>
    <w:p w14:paraId="6271CE27" w14:textId="18A250CA" w:rsidR="008B1351" w:rsidRDefault="00886389" w:rsidP="00DB6D63">
      <w:pPr>
        <w:pStyle w:val="ListParagraph"/>
        <w:numPr>
          <w:ilvl w:val="0"/>
          <w:numId w:val="4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Confirm whether a site plan is attached</w:t>
      </w:r>
    </w:p>
    <w:p w14:paraId="2A587F8C" w14:textId="77777777" w:rsidR="00DB6D63" w:rsidRPr="00DB6D63" w:rsidRDefault="00DB6D63" w:rsidP="00DB6D63">
      <w:pPr>
        <w:pStyle w:val="ListParagraph"/>
        <w:spacing w:after="0" w:line="300" w:lineRule="atLeast"/>
        <w:rPr>
          <w:rFonts w:ascii="Arial" w:eastAsia="Times New Roman" w:hAnsi="Arial" w:cs="Arial"/>
          <w:color w:val="FF0000"/>
          <w:lang w:val="en-GB" w:eastAsia="en-GB"/>
        </w:rPr>
      </w:pPr>
    </w:p>
    <w:tbl>
      <w:tblPr>
        <w:tblStyle w:val="TableGrid"/>
        <w:tblW w:w="10435" w:type="dxa"/>
        <w:tblLook w:val="04A0" w:firstRow="1" w:lastRow="0" w:firstColumn="1" w:lastColumn="0" w:noHBand="0" w:noVBand="1"/>
      </w:tblPr>
      <w:tblGrid>
        <w:gridCol w:w="10435"/>
      </w:tblGrid>
      <w:tr w:rsidR="006B5D22" w14:paraId="4BE8A171" w14:textId="77777777" w:rsidTr="00084966">
        <w:tc>
          <w:tcPr>
            <w:tcW w:w="10435" w:type="dxa"/>
          </w:tcPr>
          <w:p w14:paraId="23D5CD5D" w14:textId="77777777" w:rsidR="006B5D22" w:rsidRDefault="006B5D22" w:rsidP="006B5D22"/>
          <w:p w14:paraId="59DEBD76" w14:textId="77777777" w:rsidR="006B5D22" w:rsidRDefault="006B5D22" w:rsidP="006B5D22"/>
          <w:p w14:paraId="0592339F" w14:textId="77777777" w:rsidR="006B5D22" w:rsidRDefault="006B5D22" w:rsidP="006B5D22"/>
          <w:p w14:paraId="19701ADB" w14:textId="77777777" w:rsidR="00112A8C" w:rsidRDefault="00112A8C" w:rsidP="006B5D22"/>
          <w:p w14:paraId="5E7AA6B7" w14:textId="77777777" w:rsidR="00112A8C" w:rsidRDefault="00112A8C" w:rsidP="006B5D22"/>
          <w:p w14:paraId="054BE6F9" w14:textId="3FA81E71" w:rsidR="006B5D22" w:rsidRPr="006B5D22" w:rsidRDefault="006B5D22" w:rsidP="006B5D22"/>
        </w:tc>
      </w:tr>
    </w:tbl>
    <w:p w14:paraId="35A8A69B" w14:textId="77777777" w:rsidR="0030183E" w:rsidRPr="00B36AEF" w:rsidRDefault="0030183E" w:rsidP="00380E69"/>
    <w:bookmarkStart w:id="7" w:name="_Toc228963000"/>
    <w:p w14:paraId="6C95D670" w14:textId="5E267193" w:rsidR="00580567" w:rsidRPr="00236715" w:rsidRDefault="00B36AEF" w:rsidP="00724E94">
      <w:pPr>
        <w:pStyle w:val="Heading2"/>
        <w:numPr>
          <w:ilvl w:val="0"/>
          <w:numId w:val="22"/>
        </w:numPr>
        <w:spacing w:before="0" w:after="0"/>
        <w:ind w:left="284"/>
        <w:rPr>
          <w:rFonts w:ascii="Arial" w:hAnsi="Arial" w:cs="Arial"/>
          <w:b/>
          <w:bCs/>
        </w:rPr>
      </w:pPr>
      <w:r>
        <w:rPr>
          <w:rFonts w:ascii="Arial" w:hAnsi="Arial" w:cs="Arial"/>
          <w:b/>
          <w:bCs/>
          <w:noProof/>
        </w:rPr>
        <mc:AlternateContent>
          <mc:Choice Requires="wps">
            <w:drawing>
              <wp:anchor distT="0" distB="0" distL="114300" distR="114300" simplePos="0" relativeHeight="251646976" behindDoc="0" locked="0" layoutInCell="1" allowOverlap="1" wp14:anchorId="03FC9EAE" wp14:editId="3C5C0721">
                <wp:simplePos x="0" y="0"/>
                <wp:positionH relativeFrom="column">
                  <wp:posOffset>-36214</wp:posOffset>
                </wp:positionH>
                <wp:positionV relativeFrom="paragraph">
                  <wp:posOffset>264034</wp:posOffset>
                </wp:positionV>
                <wp:extent cx="6665614" cy="39370"/>
                <wp:effectExtent l="0" t="19050" r="40005" b="55880"/>
                <wp:wrapNone/>
                <wp:docPr id="1218752552" name="Straight Connector 1"/>
                <wp:cNvGraphicFramePr/>
                <a:graphic xmlns:a="http://schemas.openxmlformats.org/drawingml/2006/main">
                  <a:graphicData uri="http://schemas.microsoft.com/office/word/2010/wordprocessingShape">
                    <wps:wsp>
                      <wps:cNvCnPr/>
                      <wps:spPr>
                        <a:xfrm flipV="1">
                          <a:off x="0" y="0"/>
                          <a:ext cx="6665614" cy="3937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B32A0C" id="Straight Connector 1"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20.8pt" to="522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" strokecolor="#156082" strokeweight="4.5pt">
                <v:stroke joinstyle="miter"/>
              </v:line>
            </w:pict>
          </mc:Fallback>
        </mc:AlternateContent>
      </w:r>
      <w:r w:rsidR="00380E69" w:rsidRPr="00B36AEF">
        <w:rPr>
          <w:rFonts w:ascii="Arial" w:hAnsi="Arial" w:cs="Arial"/>
          <w:b/>
          <w:bCs/>
        </w:rPr>
        <w:t>Crowd Management</w:t>
      </w:r>
      <w:bookmarkEnd w:id="7"/>
    </w:p>
    <w:p w14:paraId="0FB49369" w14:textId="77777777" w:rsidR="00724E94" w:rsidRDefault="00724E94" w:rsidP="00724E94">
      <w:pPr>
        <w:spacing w:after="0" w:line="300" w:lineRule="atLeast"/>
        <w:rPr>
          <w:rFonts w:ascii="Arial" w:eastAsia="Times New Roman" w:hAnsi="Arial" w:cs="Arial"/>
          <w:b/>
          <w:bCs/>
          <w:color w:val="FF0000"/>
          <w:lang w:val="en-GB" w:eastAsia="en-GB"/>
        </w:rPr>
      </w:pPr>
    </w:p>
    <w:p w14:paraId="1F72E826" w14:textId="3673B35C" w:rsidR="00BD6710" w:rsidRPr="00BD6710" w:rsidRDefault="00BD6710" w:rsidP="00724E94">
      <w:pPr>
        <w:spacing w:after="0" w:line="300" w:lineRule="atLeast"/>
        <w:rPr>
          <w:rFonts w:ascii="Arial" w:eastAsia="Times New Roman" w:hAnsi="Arial" w:cs="Arial"/>
          <w:b/>
          <w:bCs/>
          <w:color w:val="FF0000"/>
          <w:lang w:val="en-GB" w:eastAsia="en-GB"/>
        </w:rPr>
      </w:pPr>
      <w:r w:rsidRPr="00BD6710">
        <w:rPr>
          <w:rFonts w:ascii="Arial" w:eastAsia="Times New Roman" w:hAnsi="Arial" w:cs="Arial"/>
          <w:b/>
          <w:bCs/>
          <w:color w:val="FF0000"/>
          <w:lang w:val="en-GB" w:eastAsia="en-GB"/>
        </w:rPr>
        <w:t>Describe:</w:t>
      </w:r>
    </w:p>
    <w:p w14:paraId="1640C077" w14:textId="77777777" w:rsidR="00BD6710" w:rsidRPr="00BD6710" w:rsidRDefault="00BD6710" w:rsidP="00724E94">
      <w:pPr>
        <w:numPr>
          <w:ilvl w:val="0"/>
          <w:numId w:val="29"/>
        </w:numPr>
        <w:spacing w:after="0" w:line="300" w:lineRule="atLeast"/>
        <w:rPr>
          <w:rFonts w:ascii="Arial" w:eastAsia="Times New Roman" w:hAnsi="Arial" w:cs="Arial"/>
          <w:color w:val="FF0000"/>
          <w:lang w:val="en-GB" w:eastAsia="en-GB"/>
        </w:rPr>
      </w:pPr>
      <w:r w:rsidRPr="00BD6710">
        <w:rPr>
          <w:rFonts w:ascii="Arial" w:eastAsia="Times New Roman" w:hAnsi="Arial" w:cs="Arial"/>
          <w:color w:val="FF0000"/>
          <w:lang w:val="en-GB" w:eastAsia="en-GB"/>
        </w:rPr>
        <w:t>Expected crowd profile and behaviour</w:t>
      </w:r>
    </w:p>
    <w:p w14:paraId="4D2453B8" w14:textId="77777777" w:rsidR="00BD6710" w:rsidRPr="00BD6710" w:rsidRDefault="00BD6710" w:rsidP="00724E94">
      <w:pPr>
        <w:numPr>
          <w:ilvl w:val="0"/>
          <w:numId w:val="29"/>
        </w:numPr>
        <w:spacing w:after="0" w:line="300" w:lineRule="atLeast"/>
        <w:rPr>
          <w:rFonts w:ascii="Arial" w:eastAsia="Times New Roman" w:hAnsi="Arial" w:cs="Arial"/>
          <w:color w:val="FF0000"/>
          <w:lang w:val="en-GB" w:eastAsia="en-GB"/>
        </w:rPr>
      </w:pPr>
      <w:r w:rsidRPr="00BD6710">
        <w:rPr>
          <w:rFonts w:ascii="Arial" w:eastAsia="Times New Roman" w:hAnsi="Arial" w:cs="Arial"/>
          <w:color w:val="FF0000"/>
          <w:lang w:val="en-GB" w:eastAsia="en-GB"/>
        </w:rPr>
        <w:t>Movement patterns and pinch points</w:t>
      </w:r>
    </w:p>
    <w:p w14:paraId="05ACA66B" w14:textId="77777777" w:rsidR="00BD6710" w:rsidRPr="00BD6710" w:rsidRDefault="00BD6710" w:rsidP="00724E94">
      <w:pPr>
        <w:numPr>
          <w:ilvl w:val="0"/>
          <w:numId w:val="29"/>
        </w:numPr>
        <w:spacing w:after="0" w:line="300" w:lineRule="atLeast"/>
        <w:rPr>
          <w:rFonts w:ascii="Arial" w:eastAsia="Times New Roman" w:hAnsi="Arial" w:cs="Arial"/>
          <w:color w:val="FF0000"/>
          <w:lang w:val="en-GB" w:eastAsia="en-GB"/>
        </w:rPr>
      </w:pPr>
      <w:r w:rsidRPr="00BD6710">
        <w:rPr>
          <w:rFonts w:ascii="Arial" w:eastAsia="Times New Roman" w:hAnsi="Arial" w:cs="Arial"/>
          <w:color w:val="FF0000"/>
          <w:lang w:val="en-GB" w:eastAsia="en-GB"/>
        </w:rPr>
        <w:t>Capacity monitoring arrangements</w:t>
      </w:r>
    </w:p>
    <w:p w14:paraId="7DF8D340" w14:textId="1DBF52DC" w:rsidR="00BD6710" w:rsidRDefault="00BD6710" w:rsidP="00724E94">
      <w:pPr>
        <w:numPr>
          <w:ilvl w:val="0"/>
          <w:numId w:val="29"/>
        </w:numPr>
        <w:spacing w:after="0" w:line="300" w:lineRule="atLeast"/>
        <w:rPr>
          <w:rFonts w:ascii="Arial" w:eastAsia="Times New Roman" w:hAnsi="Arial" w:cs="Arial"/>
          <w:color w:val="FF0000"/>
          <w:lang w:val="en-GB" w:eastAsia="en-GB"/>
        </w:rPr>
      </w:pPr>
      <w:r w:rsidRPr="00BD6710">
        <w:rPr>
          <w:rFonts w:ascii="Arial" w:eastAsia="Times New Roman" w:hAnsi="Arial" w:cs="Arial"/>
          <w:color w:val="FF0000"/>
          <w:lang w:val="en-GB" w:eastAsia="en-GB"/>
        </w:rPr>
        <w:t>Measures to actively manage crowd safety</w:t>
      </w:r>
    </w:p>
    <w:p w14:paraId="4A8DF22D" w14:textId="77777777" w:rsidR="00E60256" w:rsidRPr="00112A8C" w:rsidRDefault="00E60256" w:rsidP="00E60256">
      <w:pPr>
        <w:spacing w:after="0" w:line="300" w:lineRule="atLeast"/>
        <w:ind w:left="720"/>
        <w:rPr>
          <w:rFonts w:ascii="Arial" w:eastAsia="Times New Roman" w:hAnsi="Arial" w:cs="Arial"/>
          <w:color w:val="FF0000"/>
          <w:lang w:val="en-GB" w:eastAsia="en-GB"/>
        </w:rPr>
      </w:pPr>
    </w:p>
    <w:tbl>
      <w:tblPr>
        <w:tblStyle w:val="TableGrid"/>
        <w:tblW w:w="0" w:type="auto"/>
        <w:tblLook w:val="04A0" w:firstRow="1" w:lastRow="0" w:firstColumn="1" w:lastColumn="0" w:noHBand="0" w:noVBand="1"/>
      </w:tblPr>
      <w:tblGrid>
        <w:gridCol w:w="10435"/>
      </w:tblGrid>
      <w:tr w:rsidR="00240739" w14:paraId="6B4343F4" w14:textId="77777777" w:rsidTr="00084966">
        <w:trPr>
          <w:trHeight w:val="2711"/>
        </w:trPr>
        <w:tc>
          <w:tcPr>
            <w:tcW w:w="10435" w:type="dxa"/>
          </w:tcPr>
          <w:p w14:paraId="46E80B4B" w14:textId="77777777" w:rsidR="00240739" w:rsidRDefault="00240739" w:rsidP="00580567">
            <w:pPr>
              <w:pStyle w:val="Heading2"/>
              <w:rPr>
                <w:rFonts w:ascii="Arial" w:hAnsi="Arial" w:cs="Arial"/>
                <w:color w:val="FF0000"/>
                <w:sz w:val="24"/>
                <w:szCs w:val="24"/>
              </w:rPr>
            </w:pPr>
          </w:p>
          <w:p w14:paraId="383C53A6" w14:textId="77777777" w:rsidR="00E60256" w:rsidRDefault="00E60256" w:rsidP="00E60256"/>
          <w:p w14:paraId="2B2A469A" w14:textId="77777777" w:rsidR="00E60256" w:rsidRDefault="00E60256" w:rsidP="00E60256"/>
          <w:p w14:paraId="1FF48351" w14:textId="77777777" w:rsidR="00E60256" w:rsidRDefault="00E60256" w:rsidP="00E60256"/>
          <w:p w14:paraId="7BA548D8" w14:textId="77777777" w:rsidR="00E60256" w:rsidRDefault="00E60256" w:rsidP="00E60256"/>
          <w:p w14:paraId="0FBF0C46" w14:textId="77777777" w:rsidR="00E60256" w:rsidRDefault="00E60256" w:rsidP="00E60256"/>
          <w:p w14:paraId="432D9435" w14:textId="77777777" w:rsidR="00A7095A" w:rsidRDefault="00A7095A" w:rsidP="00E60256"/>
          <w:p w14:paraId="5A6B4AC4" w14:textId="77777777" w:rsidR="00A7095A" w:rsidRDefault="00A7095A" w:rsidP="00E60256"/>
          <w:p w14:paraId="2AB6E445" w14:textId="77777777" w:rsidR="00A7095A" w:rsidRDefault="00A7095A" w:rsidP="00E60256"/>
          <w:p w14:paraId="0C4AB0C1" w14:textId="77777777" w:rsidR="00A7095A" w:rsidRDefault="00A7095A" w:rsidP="00E60256"/>
          <w:p w14:paraId="60A9C04D" w14:textId="77777777" w:rsidR="00A7095A" w:rsidRPr="00E60256" w:rsidRDefault="00A7095A" w:rsidP="00E60256"/>
        </w:tc>
      </w:tr>
    </w:tbl>
    <w:p w14:paraId="1D371857" w14:textId="77777777" w:rsidR="00A7095A" w:rsidRPr="00C12449" w:rsidRDefault="00A7095A" w:rsidP="00C12449"/>
    <w:p w14:paraId="69792274" w14:textId="7730D2E3" w:rsidR="00B36AEF" w:rsidRPr="00CC1471" w:rsidRDefault="00380E69" w:rsidP="00CC1471">
      <w:pPr>
        <w:pStyle w:val="Heading2"/>
        <w:numPr>
          <w:ilvl w:val="0"/>
          <w:numId w:val="22"/>
        </w:numPr>
        <w:spacing w:before="0" w:after="0"/>
        <w:ind w:left="284"/>
        <w:rPr>
          <w:rFonts w:ascii="Arial" w:hAnsi="Arial" w:cs="Arial"/>
          <w:b/>
          <w:bCs/>
        </w:rPr>
      </w:pPr>
      <w:bookmarkStart w:id="8" w:name="_Toc228963001"/>
      <w:r w:rsidRPr="00CC1471">
        <w:rPr>
          <w:rFonts w:ascii="Arial" w:hAnsi="Arial" w:cs="Arial"/>
          <w:b/>
          <w:bCs/>
        </w:rPr>
        <w:lastRenderedPageBreak/>
        <w:t>Staffing and Stewarding</w:t>
      </w:r>
      <w:bookmarkEnd w:id="8"/>
    </w:p>
    <w:p w14:paraId="32341ACE" w14:textId="77777777" w:rsidR="00236715" w:rsidRDefault="00B36AEF" w:rsidP="00236715">
      <w:pPr>
        <w:pStyle w:val="ListParagraph"/>
        <w:ind w:left="0" w:firstLine="720"/>
        <w:rPr>
          <w:rFonts w:ascii="Arial" w:eastAsia="Times New Roman" w:hAnsi="Arial" w:cs="Arial"/>
          <w:color w:val="FF0000"/>
          <w:sz w:val="24"/>
          <w:szCs w:val="24"/>
          <w:lang w:val="en-GB" w:eastAsia="en-GB"/>
        </w:rPr>
      </w:pPr>
      <w:r>
        <w:rPr>
          <w:rFonts w:ascii="Arial" w:hAnsi="Arial" w:cs="Arial"/>
          <w:b/>
          <w:bCs/>
          <w:noProof/>
        </w:rPr>
        <mc:AlternateContent>
          <mc:Choice Requires="wps">
            <w:drawing>
              <wp:anchor distT="0" distB="0" distL="114300" distR="114300" simplePos="0" relativeHeight="251702272" behindDoc="0" locked="0" layoutInCell="1" allowOverlap="1" wp14:anchorId="3A9BFDD6" wp14:editId="04F55CC5">
                <wp:simplePos x="0" y="0"/>
                <wp:positionH relativeFrom="column">
                  <wp:posOffset>0</wp:posOffset>
                </wp:positionH>
                <wp:positionV relativeFrom="paragraph">
                  <wp:posOffset>18371</wp:posOffset>
                </wp:positionV>
                <wp:extent cx="6629400" cy="39471"/>
                <wp:effectExtent l="0" t="19050" r="38100" b="55880"/>
                <wp:wrapNone/>
                <wp:docPr id="1691914699"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A1A732" id="Straight Connector 1"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52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" strokecolor="#156082" strokeweight="4.5pt">
                <v:stroke joinstyle="miter"/>
              </v:line>
            </w:pict>
          </mc:Fallback>
        </mc:AlternateContent>
      </w:r>
    </w:p>
    <w:p w14:paraId="350D42D9" w14:textId="72B760F6" w:rsidR="00DB6D63" w:rsidRDefault="00A54C1F" w:rsidP="00724E94">
      <w:pPr>
        <w:pStyle w:val="ListParagraph"/>
        <w:spacing w:after="0"/>
        <w:ind w:left="0"/>
        <w:rPr>
          <w:rFonts w:ascii="Arial" w:eastAsia="Times New Roman" w:hAnsi="Arial" w:cs="Arial"/>
          <w:color w:val="000000" w:themeColor="text1"/>
          <w:lang w:val="en-GB" w:eastAsia="en-GB"/>
        </w:rPr>
      </w:pPr>
      <w:r w:rsidRPr="00DB6D63">
        <w:rPr>
          <w:rFonts w:ascii="Arial" w:eastAsia="Times New Roman" w:hAnsi="Arial" w:cs="Arial"/>
          <w:color w:val="000000" w:themeColor="text1"/>
          <w:lang w:val="en-GB" w:eastAsia="en-GB"/>
        </w:rPr>
        <w:t xml:space="preserve">Please confirm the number of staff and/or volunteers supporting the event and their roles. </w:t>
      </w:r>
    </w:p>
    <w:p w14:paraId="753EEEEC" w14:textId="77777777" w:rsidR="00DB6D63" w:rsidRPr="00DB6D63" w:rsidRDefault="00DB6D63" w:rsidP="00724E94">
      <w:pPr>
        <w:pStyle w:val="ListParagraph"/>
        <w:spacing w:after="0"/>
        <w:ind w:left="0"/>
        <w:rPr>
          <w:rFonts w:ascii="Arial" w:eastAsia="Times New Roman" w:hAnsi="Arial" w:cs="Arial"/>
          <w:color w:val="000000" w:themeColor="text1"/>
          <w:lang w:val="en-GB" w:eastAsia="en-GB"/>
        </w:rPr>
      </w:pPr>
    </w:p>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65"/>
        <w:gridCol w:w="4678"/>
      </w:tblGrid>
      <w:tr w:rsidR="00A77AA1" w:rsidRPr="00DB6D63" w14:paraId="09F9AC68" w14:textId="77777777" w:rsidTr="001A099A">
        <w:trPr>
          <w:trHeight w:val="419"/>
        </w:trPr>
        <w:tc>
          <w:tcPr>
            <w:tcW w:w="5665" w:type="dxa"/>
          </w:tcPr>
          <w:p w14:paraId="24433573" w14:textId="3272DA8E" w:rsidR="00A77AA1" w:rsidRPr="00DB6D63" w:rsidRDefault="00A77AA1" w:rsidP="00724E94">
            <w:pPr>
              <w:spacing w:after="0" w:line="240" w:lineRule="auto"/>
              <w:rPr>
                <w:rFonts w:ascii="Arial" w:hAnsi="Arial" w:cs="Arial"/>
              </w:rPr>
            </w:pPr>
            <w:r w:rsidRPr="00DB6D63">
              <w:rPr>
                <w:rFonts w:ascii="Arial" w:hAnsi="Arial" w:cs="Arial"/>
              </w:rPr>
              <w:t>Total number of event staff / volunteers:</w:t>
            </w:r>
          </w:p>
        </w:tc>
        <w:tc>
          <w:tcPr>
            <w:tcW w:w="4678" w:type="dxa"/>
          </w:tcPr>
          <w:p w14:paraId="41663B31" w14:textId="77777777" w:rsidR="00A77AA1" w:rsidRPr="00DB6D63" w:rsidRDefault="00A77AA1" w:rsidP="00724E94">
            <w:pPr>
              <w:spacing w:after="0"/>
              <w:rPr>
                <w:rFonts w:ascii="Arial" w:hAnsi="Arial" w:cs="Arial"/>
              </w:rPr>
            </w:pPr>
          </w:p>
        </w:tc>
      </w:tr>
      <w:tr w:rsidR="00A77AA1" w:rsidRPr="00DB6D63" w14:paraId="2A86AEA4" w14:textId="77777777" w:rsidTr="001A099A">
        <w:trPr>
          <w:trHeight w:val="410"/>
        </w:trPr>
        <w:tc>
          <w:tcPr>
            <w:tcW w:w="5665" w:type="dxa"/>
          </w:tcPr>
          <w:p w14:paraId="4A57D0F2" w14:textId="4B513F46" w:rsidR="00A77AA1" w:rsidRPr="00DB6D63" w:rsidRDefault="00A77AA1" w:rsidP="00724E94">
            <w:pPr>
              <w:spacing w:after="0" w:line="240" w:lineRule="auto"/>
              <w:rPr>
                <w:rFonts w:ascii="Arial" w:hAnsi="Arial" w:cs="Arial"/>
              </w:rPr>
            </w:pPr>
            <w:r w:rsidRPr="00DB6D63">
              <w:rPr>
                <w:rFonts w:ascii="Arial" w:hAnsi="Arial" w:cs="Arial"/>
              </w:rPr>
              <w:t>Number of stewards (if applicable):</w:t>
            </w:r>
          </w:p>
        </w:tc>
        <w:tc>
          <w:tcPr>
            <w:tcW w:w="4678" w:type="dxa"/>
          </w:tcPr>
          <w:p w14:paraId="25F7B27A" w14:textId="77777777" w:rsidR="00A77AA1" w:rsidRPr="00DB6D63" w:rsidRDefault="00A77AA1" w:rsidP="00724E94">
            <w:pPr>
              <w:spacing w:after="0"/>
              <w:rPr>
                <w:rFonts w:ascii="Arial" w:hAnsi="Arial" w:cs="Arial"/>
              </w:rPr>
            </w:pPr>
          </w:p>
        </w:tc>
      </w:tr>
    </w:tbl>
    <w:p w14:paraId="25473757" w14:textId="77777777" w:rsidR="00724E94" w:rsidRDefault="00724E94" w:rsidP="00724E94">
      <w:pPr>
        <w:spacing w:after="0" w:line="300" w:lineRule="atLeast"/>
        <w:rPr>
          <w:rFonts w:ascii="Arial" w:eastAsia="Times New Roman" w:hAnsi="Arial" w:cs="Arial"/>
          <w:b/>
          <w:bCs/>
          <w:color w:val="FF0000"/>
          <w:lang w:val="en-GB" w:eastAsia="en-GB"/>
        </w:rPr>
      </w:pPr>
    </w:p>
    <w:p w14:paraId="37071A88" w14:textId="24BDED59" w:rsidR="00B26DED" w:rsidRPr="00B26DED" w:rsidRDefault="00B26DED" w:rsidP="00724E94">
      <w:pPr>
        <w:spacing w:after="0" w:line="300" w:lineRule="atLeast"/>
        <w:rPr>
          <w:rFonts w:ascii="Arial" w:eastAsia="Times New Roman" w:hAnsi="Arial" w:cs="Arial"/>
          <w:b/>
          <w:bCs/>
          <w:color w:val="FF0000"/>
          <w:lang w:val="en-GB" w:eastAsia="en-GB"/>
        </w:rPr>
      </w:pPr>
      <w:r w:rsidRPr="00B26DED">
        <w:rPr>
          <w:rFonts w:ascii="Arial" w:eastAsia="Times New Roman" w:hAnsi="Arial" w:cs="Arial"/>
          <w:b/>
          <w:bCs/>
          <w:color w:val="FF0000"/>
          <w:lang w:val="en-GB" w:eastAsia="en-GB"/>
        </w:rPr>
        <w:t>Explain why staffing levels are appropriate and proportionate considering:</w:t>
      </w:r>
    </w:p>
    <w:p w14:paraId="2691B57D" w14:textId="77777777" w:rsidR="00B26DED" w:rsidRPr="00B26DED" w:rsidRDefault="00B26DED" w:rsidP="00724E94">
      <w:pPr>
        <w:numPr>
          <w:ilvl w:val="0"/>
          <w:numId w:val="30"/>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Nature of activities</w:t>
      </w:r>
    </w:p>
    <w:p w14:paraId="3EEC4D55" w14:textId="77777777" w:rsidR="00B26DED" w:rsidRPr="00B26DED" w:rsidRDefault="00B26DED" w:rsidP="00724E94">
      <w:pPr>
        <w:numPr>
          <w:ilvl w:val="0"/>
          <w:numId w:val="30"/>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Expected attendance</w:t>
      </w:r>
    </w:p>
    <w:p w14:paraId="0A5F9651" w14:textId="77777777" w:rsidR="00B26DED" w:rsidRPr="00B26DED" w:rsidRDefault="00B26DED" w:rsidP="00724E94">
      <w:pPr>
        <w:numPr>
          <w:ilvl w:val="0"/>
          <w:numId w:val="30"/>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Audience profile</w:t>
      </w:r>
    </w:p>
    <w:p w14:paraId="10164C23" w14:textId="77777777" w:rsidR="00B26DED" w:rsidRDefault="00B26DED" w:rsidP="00724E94">
      <w:pPr>
        <w:numPr>
          <w:ilvl w:val="0"/>
          <w:numId w:val="30"/>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Site size and layout</w:t>
      </w:r>
    </w:p>
    <w:p w14:paraId="376E7CFE" w14:textId="77777777" w:rsidR="00724E94" w:rsidRPr="00B26DED" w:rsidRDefault="00724E94" w:rsidP="00724E94">
      <w:pPr>
        <w:spacing w:after="0" w:line="300" w:lineRule="atLeast"/>
        <w:ind w:left="720"/>
        <w:rPr>
          <w:rFonts w:ascii="Arial" w:eastAsia="Times New Roman" w:hAnsi="Arial" w:cs="Arial"/>
          <w:color w:val="FF0000"/>
          <w:lang w:val="en-GB" w:eastAsia="en-GB"/>
        </w:rPr>
      </w:pPr>
    </w:p>
    <w:p w14:paraId="4273A2B9" w14:textId="77777777" w:rsidR="00B26DED" w:rsidRPr="00B26DED" w:rsidRDefault="00B26DED" w:rsidP="00724E94">
      <w:pPr>
        <w:spacing w:after="0" w:line="300" w:lineRule="atLeast"/>
        <w:rPr>
          <w:rFonts w:ascii="Arial" w:eastAsia="Times New Roman" w:hAnsi="Arial" w:cs="Arial"/>
          <w:b/>
          <w:bCs/>
          <w:color w:val="FF0000"/>
          <w:lang w:val="en-GB" w:eastAsia="en-GB"/>
        </w:rPr>
      </w:pPr>
      <w:r w:rsidRPr="00B26DED">
        <w:rPr>
          <w:rFonts w:ascii="Arial" w:eastAsia="Times New Roman" w:hAnsi="Arial" w:cs="Arial"/>
          <w:b/>
          <w:bCs/>
          <w:color w:val="FF0000"/>
          <w:lang w:val="en-GB" w:eastAsia="en-GB"/>
        </w:rPr>
        <w:t>Confirm that all staff and volunteers will receive a pre</w:t>
      </w:r>
      <w:r w:rsidRPr="00B26DED">
        <w:rPr>
          <w:rFonts w:ascii="Arial" w:eastAsia="Times New Roman" w:hAnsi="Arial" w:cs="Arial"/>
          <w:b/>
          <w:bCs/>
          <w:color w:val="FF0000"/>
          <w:lang w:val="en-GB" w:eastAsia="en-GB"/>
        </w:rPr>
        <w:noBreakHyphen/>
        <w:t>event briefing covering:</w:t>
      </w:r>
    </w:p>
    <w:p w14:paraId="69365C09" w14:textId="77777777" w:rsidR="00B26DED" w:rsidRPr="00B26DED" w:rsidRDefault="00B26DED" w:rsidP="00724E94">
      <w:pPr>
        <w:numPr>
          <w:ilvl w:val="0"/>
          <w:numId w:val="31"/>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Roles and responsibilities</w:t>
      </w:r>
    </w:p>
    <w:p w14:paraId="6575B463" w14:textId="77777777" w:rsidR="00B26DED" w:rsidRPr="00B26DED" w:rsidRDefault="00B26DED" w:rsidP="00724E94">
      <w:pPr>
        <w:numPr>
          <w:ilvl w:val="0"/>
          <w:numId w:val="31"/>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Emergency and evacuation procedures</w:t>
      </w:r>
    </w:p>
    <w:p w14:paraId="6F96221D" w14:textId="77777777" w:rsidR="00B26DED" w:rsidRPr="00B26DED" w:rsidRDefault="00B26DED" w:rsidP="00724E94">
      <w:pPr>
        <w:numPr>
          <w:ilvl w:val="0"/>
          <w:numId w:val="31"/>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Safeguarding awareness</w:t>
      </w:r>
    </w:p>
    <w:p w14:paraId="3338BAF3" w14:textId="058E7BF8" w:rsidR="00580567" w:rsidRDefault="00B26DED" w:rsidP="00724E94">
      <w:pPr>
        <w:numPr>
          <w:ilvl w:val="0"/>
          <w:numId w:val="31"/>
        </w:numPr>
        <w:spacing w:after="0" w:line="300" w:lineRule="atLeast"/>
        <w:rPr>
          <w:rFonts w:ascii="Arial" w:eastAsia="Times New Roman" w:hAnsi="Arial" w:cs="Arial"/>
          <w:color w:val="FF0000"/>
          <w:lang w:val="en-GB" w:eastAsia="en-GB"/>
        </w:rPr>
      </w:pPr>
      <w:r w:rsidRPr="00B26DED">
        <w:rPr>
          <w:rFonts w:ascii="Arial" w:eastAsia="Times New Roman" w:hAnsi="Arial" w:cs="Arial"/>
          <w:color w:val="FF0000"/>
          <w:lang w:val="en-GB" w:eastAsia="en-GB"/>
        </w:rPr>
        <w:t>Incident reporting and escalation</w:t>
      </w:r>
    </w:p>
    <w:p w14:paraId="2A300A72" w14:textId="77777777" w:rsidR="00724E94" w:rsidRPr="00B26DED" w:rsidRDefault="00724E94" w:rsidP="00724E94">
      <w:pPr>
        <w:spacing w:after="0" w:line="300" w:lineRule="atLeast"/>
        <w:ind w:left="720"/>
        <w:rPr>
          <w:rFonts w:ascii="Arial" w:eastAsia="Times New Roman" w:hAnsi="Arial" w:cs="Arial"/>
          <w:color w:val="FF0000"/>
          <w:lang w:val="en-GB" w:eastAsia="en-GB"/>
        </w:rPr>
      </w:pPr>
    </w:p>
    <w:tbl>
      <w:tblPr>
        <w:tblStyle w:val="TableGrid"/>
        <w:tblW w:w="0" w:type="auto"/>
        <w:tblLook w:val="04A0" w:firstRow="1" w:lastRow="0" w:firstColumn="1" w:lastColumn="0" w:noHBand="0" w:noVBand="1"/>
      </w:tblPr>
      <w:tblGrid>
        <w:gridCol w:w="10435"/>
      </w:tblGrid>
      <w:tr w:rsidR="00580567" w14:paraId="162B2B30" w14:textId="77777777" w:rsidTr="00084966">
        <w:trPr>
          <w:trHeight w:val="2527"/>
        </w:trPr>
        <w:tc>
          <w:tcPr>
            <w:tcW w:w="10435" w:type="dxa"/>
          </w:tcPr>
          <w:p w14:paraId="2B5FD0DE" w14:textId="77777777" w:rsidR="00580567" w:rsidRDefault="00580567" w:rsidP="00A54C1F">
            <w:pPr>
              <w:spacing w:after="0" w:line="300" w:lineRule="atLeast"/>
              <w:rPr>
                <w:rFonts w:ascii="Segoe UI" w:eastAsia="Times New Roman" w:hAnsi="Segoe UI" w:cs="Segoe UI"/>
                <w:sz w:val="21"/>
                <w:szCs w:val="21"/>
                <w:lang w:val="en-GB" w:eastAsia="en-GB"/>
              </w:rPr>
            </w:pPr>
          </w:p>
          <w:p w14:paraId="643CD715" w14:textId="77777777" w:rsidR="00E60256" w:rsidRDefault="00E60256" w:rsidP="00A54C1F">
            <w:pPr>
              <w:spacing w:after="0" w:line="300" w:lineRule="atLeast"/>
              <w:rPr>
                <w:rFonts w:ascii="Segoe UI" w:eastAsia="Times New Roman" w:hAnsi="Segoe UI" w:cs="Segoe UI"/>
                <w:sz w:val="21"/>
                <w:szCs w:val="21"/>
                <w:lang w:val="en-GB" w:eastAsia="en-GB"/>
              </w:rPr>
            </w:pPr>
          </w:p>
          <w:p w14:paraId="5BF12998" w14:textId="77777777" w:rsidR="00A7095A" w:rsidRDefault="00A7095A" w:rsidP="00A54C1F">
            <w:pPr>
              <w:spacing w:after="0" w:line="300" w:lineRule="atLeast"/>
              <w:rPr>
                <w:rFonts w:ascii="Segoe UI" w:eastAsia="Times New Roman" w:hAnsi="Segoe UI" w:cs="Segoe UI"/>
                <w:sz w:val="21"/>
                <w:szCs w:val="21"/>
                <w:lang w:val="en-GB" w:eastAsia="en-GB"/>
              </w:rPr>
            </w:pPr>
          </w:p>
          <w:p w14:paraId="15DD8418" w14:textId="77777777" w:rsidR="00A7095A" w:rsidRDefault="00A7095A" w:rsidP="00A54C1F">
            <w:pPr>
              <w:spacing w:after="0" w:line="300" w:lineRule="atLeast"/>
              <w:rPr>
                <w:rFonts w:ascii="Segoe UI" w:eastAsia="Times New Roman" w:hAnsi="Segoe UI" w:cs="Segoe UI"/>
                <w:sz w:val="21"/>
                <w:szCs w:val="21"/>
                <w:lang w:val="en-GB" w:eastAsia="en-GB"/>
              </w:rPr>
            </w:pPr>
          </w:p>
          <w:p w14:paraId="3E9FDE97" w14:textId="77777777" w:rsidR="00A7095A" w:rsidRDefault="00A7095A" w:rsidP="00A54C1F">
            <w:pPr>
              <w:spacing w:after="0" w:line="300" w:lineRule="atLeast"/>
              <w:rPr>
                <w:rFonts w:ascii="Segoe UI" w:eastAsia="Times New Roman" w:hAnsi="Segoe UI" w:cs="Segoe UI"/>
                <w:sz w:val="21"/>
                <w:szCs w:val="21"/>
                <w:lang w:val="en-GB" w:eastAsia="en-GB"/>
              </w:rPr>
            </w:pPr>
          </w:p>
        </w:tc>
      </w:tr>
    </w:tbl>
    <w:p w14:paraId="4DA09316" w14:textId="77777777" w:rsidR="00724E94" w:rsidRPr="00CC1471" w:rsidRDefault="00724E94" w:rsidP="00CC1471">
      <w:pPr>
        <w:rPr>
          <w:rFonts w:ascii="Arial" w:hAnsi="Arial" w:cs="Arial"/>
          <w:sz w:val="24"/>
          <w:szCs w:val="24"/>
        </w:rPr>
      </w:pPr>
    </w:p>
    <w:p w14:paraId="70AEB97F" w14:textId="1FD06101" w:rsidR="00380E69" w:rsidRPr="00D17009" w:rsidRDefault="00380E69" w:rsidP="00724E94">
      <w:pPr>
        <w:pStyle w:val="Heading2"/>
        <w:spacing w:before="0" w:after="0"/>
        <w:rPr>
          <w:rFonts w:ascii="Arial" w:hAnsi="Arial" w:cs="Arial"/>
          <w:b/>
          <w:bCs/>
        </w:rPr>
      </w:pPr>
      <w:bookmarkStart w:id="9" w:name="_Toc228963002"/>
      <w:r w:rsidRPr="00D17009">
        <w:rPr>
          <w:rFonts w:ascii="Arial" w:hAnsi="Arial" w:cs="Arial"/>
          <w:b/>
          <w:bCs/>
        </w:rPr>
        <w:t>7. Safeguarding</w:t>
      </w:r>
      <w:bookmarkEnd w:id="9"/>
    </w:p>
    <w:p w14:paraId="32FA3C6A" w14:textId="1826151E" w:rsidR="00724E94" w:rsidRDefault="00724E94" w:rsidP="00724E94">
      <w:pPr>
        <w:pStyle w:val="NormalWeb"/>
        <w:spacing w:before="0" w:beforeAutospacing="0" w:after="0" w:afterAutospacing="0" w:line="300" w:lineRule="atLeast"/>
        <w:rPr>
          <w:rFonts w:ascii="Arial" w:hAnsi="Arial" w:cs="Arial"/>
          <w:color w:val="FF0000"/>
          <w:sz w:val="21"/>
          <w:szCs w:val="21"/>
        </w:rPr>
      </w:pPr>
      <w:r>
        <w:rPr>
          <w:rFonts w:ascii="Arial" w:hAnsi="Arial" w:cs="Arial"/>
          <w:b/>
          <w:bCs/>
          <w:noProof/>
        </w:rPr>
        <mc:AlternateContent>
          <mc:Choice Requires="wps">
            <w:drawing>
              <wp:anchor distT="0" distB="0" distL="114300" distR="114300" simplePos="0" relativeHeight="251653120" behindDoc="0" locked="0" layoutInCell="1" allowOverlap="1" wp14:anchorId="3158C097" wp14:editId="6DAE56E6">
                <wp:simplePos x="0" y="0"/>
                <wp:positionH relativeFrom="column">
                  <wp:posOffset>0</wp:posOffset>
                </wp:positionH>
                <wp:positionV relativeFrom="paragraph">
                  <wp:posOffset>87536</wp:posOffset>
                </wp:positionV>
                <wp:extent cx="6629400" cy="0"/>
                <wp:effectExtent l="0" t="19050" r="38100" b="38100"/>
                <wp:wrapNone/>
                <wp:docPr id="191702993" name="Straight Connector 1"/>
                <wp:cNvGraphicFramePr/>
                <a:graphic xmlns:a="http://schemas.openxmlformats.org/drawingml/2006/main">
                  <a:graphicData uri="http://schemas.microsoft.com/office/word/2010/wordprocessingShape">
                    <wps:wsp>
                      <wps:cNvCnPr/>
                      <wps:spPr>
                        <a:xfrm flipV="1">
                          <a:off x="0" y="0"/>
                          <a:ext cx="6629400" cy="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997936" id="Straight Connector 1"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5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" strokecolor="#156082" strokeweight="4.5pt">
                <v:stroke joinstyle="miter"/>
              </v:line>
            </w:pict>
          </mc:Fallback>
        </mc:AlternateContent>
      </w:r>
    </w:p>
    <w:p w14:paraId="127E2C87" w14:textId="6CAFE53D" w:rsidR="00CC7E70" w:rsidRPr="00DB6D63" w:rsidRDefault="00CC7E70" w:rsidP="00724E94">
      <w:pPr>
        <w:pStyle w:val="NormalWeb"/>
        <w:spacing w:before="0" w:beforeAutospacing="0" w:after="0" w:afterAutospacing="0" w:line="300" w:lineRule="atLeast"/>
        <w:rPr>
          <w:rFonts w:ascii="Arial" w:hAnsi="Arial" w:cs="Arial"/>
          <w:b/>
          <w:bCs/>
          <w:color w:val="FF0000"/>
          <w:sz w:val="21"/>
          <w:szCs w:val="21"/>
        </w:rPr>
      </w:pPr>
      <w:r w:rsidRPr="00DB6D63">
        <w:rPr>
          <w:rFonts w:ascii="Arial" w:hAnsi="Arial" w:cs="Arial"/>
          <w:b/>
          <w:bCs/>
          <w:color w:val="FF0000"/>
          <w:sz w:val="21"/>
          <w:szCs w:val="21"/>
        </w:rPr>
        <w:t>Confirm whether children and/or vulnerable adults will be present.</w:t>
      </w:r>
    </w:p>
    <w:p w14:paraId="2C8CE842" w14:textId="77777777" w:rsidR="00DB6D63" w:rsidRPr="00CC7E70" w:rsidRDefault="00DB6D63" w:rsidP="00724E94">
      <w:pPr>
        <w:pStyle w:val="NormalWeb"/>
        <w:spacing w:before="0" w:beforeAutospacing="0" w:after="0" w:afterAutospacing="0" w:line="300" w:lineRule="atLeast"/>
        <w:rPr>
          <w:rFonts w:ascii="Arial" w:hAnsi="Arial" w:cs="Arial"/>
          <w:color w:val="FF0000"/>
          <w:sz w:val="21"/>
          <w:szCs w:val="21"/>
        </w:rPr>
      </w:pPr>
    </w:p>
    <w:p w14:paraId="0D7EFC48" w14:textId="77777777" w:rsidR="00CC7E70" w:rsidRPr="00CC7E70" w:rsidRDefault="00CC7E70" w:rsidP="00724E94">
      <w:pPr>
        <w:spacing w:after="0" w:line="300" w:lineRule="atLeast"/>
        <w:rPr>
          <w:rFonts w:ascii="Arial" w:eastAsia="Times New Roman" w:hAnsi="Arial" w:cs="Arial"/>
          <w:b/>
          <w:bCs/>
          <w:color w:val="FF0000"/>
          <w:sz w:val="21"/>
          <w:szCs w:val="21"/>
          <w:lang w:val="en-GB" w:eastAsia="en-GB"/>
        </w:rPr>
      </w:pPr>
      <w:r w:rsidRPr="00CC7E70">
        <w:rPr>
          <w:rFonts w:ascii="Arial" w:eastAsia="Times New Roman" w:hAnsi="Arial" w:cs="Arial"/>
          <w:b/>
          <w:bCs/>
          <w:color w:val="FF0000"/>
          <w:sz w:val="21"/>
          <w:szCs w:val="21"/>
          <w:lang w:val="en-GB" w:eastAsia="en-GB"/>
        </w:rPr>
        <w:t>Describe safeguarding arrangements, including:</w:t>
      </w:r>
    </w:p>
    <w:p w14:paraId="5BA10356" w14:textId="77777777" w:rsidR="00CC7E70" w:rsidRPr="00CC7E70" w:rsidRDefault="00CC7E70" w:rsidP="00724E94">
      <w:pPr>
        <w:numPr>
          <w:ilvl w:val="0"/>
          <w:numId w:val="27"/>
        </w:numPr>
        <w:spacing w:after="0" w:line="300" w:lineRule="atLeast"/>
        <w:rPr>
          <w:rFonts w:ascii="Arial" w:eastAsia="Times New Roman" w:hAnsi="Arial" w:cs="Arial"/>
          <w:color w:val="FF0000"/>
          <w:sz w:val="21"/>
          <w:szCs w:val="21"/>
          <w:lang w:val="en-GB" w:eastAsia="en-GB"/>
        </w:rPr>
      </w:pPr>
      <w:r w:rsidRPr="00CC7E70">
        <w:rPr>
          <w:rFonts w:ascii="Arial" w:eastAsia="Times New Roman" w:hAnsi="Arial" w:cs="Arial"/>
          <w:color w:val="FF0000"/>
          <w:sz w:val="21"/>
          <w:szCs w:val="21"/>
          <w:lang w:val="en-GB" w:eastAsia="en-GB"/>
        </w:rPr>
        <w:t>Lost child / vulnerable person procedures</w:t>
      </w:r>
    </w:p>
    <w:p w14:paraId="4B09E863" w14:textId="77777777" w:rsidR="00CC7E70" w:rsidRPr="00CC7E70" w:rsidRDefault="00CC7E70" w:rsidP="00724E94">
      <w:pPr>
        <w:numPr>
          <w:ilvl w:val="0"/>
          <w:numId w:val="27"/>
        </w:numPr>
        <w:spacing w:after="0" w:line="300" w:lineRule="atLeast"/>
        <w:rPr>
          <w:rFonts w:ascii="Arial" w:eastAsia="Times New Roman" w:hAnsi="Arial" w:cs="Arial"/>
          <w:color w:val="FF0000"/>
          <w:sz w:val="21"/>
          <w:szCs w:val="21"/>
          <w:lang w:val="en-GB" w:eastAsia="en-GB"/>
        </w:rPr>
      </w:pPr>
      <w:r w:rsidRPr="00CC7E70">
        <w:rPr>
          <w:rFonts w:ascii="Arial" w:eastAsia="Times New Roman" w:hAnsi="Arial" w:cs="Arial"/>
          <w:color w:val="FF0000"/>
          <w:sz w:val="21"/>
          <w:szCs w:val="21"/>
          <w:lang w:val="en-GB" w:eastAsia="en-GB"/>
        </w:rPr>
        <w:t>Identification of the Safeguarding Lead</w:t>
      </w:r>
    </w:p>
    <w:p w14:paraId="65011388" w14:textId="1A8DFFF4" w:rsidR="00DB6D63" w:rsidRDefault="00CC7E70" w:rsidP="00DB6D63">
      <w:pPr>
        <w:numPr>
          <w:ilvl w:val="0"/>
          <w:numId w:val="27"/>
        </w:numPr>
        <w:spacing w:after="0" w:line="300" w:lineRule="atLeast"/>
        <w:rPr>
          <w:rFonts w:ascii="Arial" w:eastAsia="Times New Roman" w:hAnsi="Arial" w:cs="Arial"/>
          <w:color w:val="FF0000"/>
          <w:sz w:val="21"/>
          <w:szCs w:val="21"/>
          <w:lang w:val="en-GB" w:eastAsia="en-GB"/>
        </w:rPr>
      </w:pPr>
      <w:r w:rsidRPr="00CC7E70">
        <w:rPr>
          <w:rFonts w:ascii="Arial" w:eastAsia="Times New Roman" w:hAnsi="Arial" w:cs="Arial"/>
          <w:color w:val="FF0000"/>
          <w:sz w:val="21"/>
          <w:szCs w:val="21"/>
          <w:lang w:val="en-GB" w:eastAsia="en-GB"/>
        </w:rPr>
        <w:t>How concerns will be reported and managed</w:t>
      </w:r>
    </w:p>
    <w:p w14:paraId="3E393FC4" w14:textId="77777777" w:rsidR="00DB6D63" w:rsidRPr="00DB6D63" w:rsidRDefault="00DB6D63" w:rsidP="00DB6D63">
      <w:pPr>
        <w:spacing w:after="0" w:line="300" w:lineRule="atLeast"/>
        <w:ind w:left="720"/>
        <w:rPr>
          <w:rFonts w:ascii="Arial" w:eastAsia="Times New Roman" w:hAnsi="Arial" w:cs="Arial"/>
          <w:color w:val="FF0000"/>
          <w:sz w:val="21"/>
          <w:szCs w:val="21"/>
          <w:lang w:val="en-GB" w:eastAsia="en-GB"/>
        </w:rPr>
      </w:pPr>
    </w:p>
    <w:p w14:paraId="6354AABB" w14:textId="77777777" w:rsidR="00CC7E70" w:rsidRDefault="00CC7E70" w:rsidP="00724E94">
      <w:pPr>
        <w:spacing w:after="0" w:line="300" w:lineRule="atLeast"/>
        <w:rPr>
          <w:rFonts w:ascii="Arial" w:eastAsia="Times New Roman" w:hAnsi="Arial" w:cs="Arial"/>
          <w:b/>
          <w:bCs/>
          <w:color w:val="FF0000"/>
          <w:sz w:val="21"/>
          <w:szCs w:val="21"/>
          <w:lang w:val="en-GB" w:eastAsia="en-GB"/>
        </w:rPr>
      </w:pPr>
      <w:r w:rsidRPr="00CC7E70">
        <w:rPr>
          <w:rFonts w:ascii="Arial" w:eastAsia="Times New Roman" w:hAnsi="Arial" w:cs="Arial"/>
          <w:b/>
          <w:bCs/>
          <w:color w:val="FF0000"/>
          <w:sz w:val="21"/>
          <w:szCs w:val="21"/>
          <w:lang w:val="en-GB" w:eastAsia="en-GB"/>
        </w:rPr>
        <w:t>Attach safeguarding policy where applicable.</w:t>
      </w:r>
    </w:p>
    <w:p w14:paraId="3B0DFC4B" w14:textId="77777777" w:rsidR="00724E94" w:rsidRPr="00CC7E70" w:rsidRDefault="00724E94" w:rsidP="00724E94">
      <w:pPr>
        <w:spacing w:after="0" w:line="300" w:lineRule="atLeast"/>
        <w:rPr>
          <w:rFonts w:ascii="Arial" w:eastAsia="Times New Roman" w:hAnsi="Arial" w:cs="Arial"/>
          <w:b/>
          <w:bCs/>
          <w:color w:val="FF0000"/>
          <w:sz w:val="21"/>
          <w:szCs w:val="21"/>
          <w:lang w:val="en-GB" w:eastAsia="en-GB"/>
        </w:rPr>
      </w:pPr>
    </w:p>
    <w:tbl>
      <w:tblPr>
        <w:tblStyle w:val="TableGrid"/>
        <w:tblW w:w="0" w:type="auto"/>
        <w:tblLook w:val="04A0" w:firstRow="1" w:lastRow="0" w:firstColumn="1" w:lastColumn="0" w:noHBand="0" w:noVBand="1"/>
      </w:tblPr>
      <w:tblGrid>
        <w:gridCol w:w="10435"/>
      </w:tblGrid>
      <w:tr w:rsidR="00580567" w14:paraId="5C7A3F76" w14:textId="77777777" w:rsidTr="00084966">
        <w:tc>
          <w:tcPr>
            <w:tcW w:w="10435" w:type="dxa"/>
          </w:tcPr>
          <w:p w14:paraId="2D6CDE22" w14:textId="77777777" w:rsidR="00580567" w:rsidRDefault="00580567" w:rsidP="00724E94">
            <w:pPr>
              <w:spacing w:after="0"/>
              <w:rPr>
                <w:rFonts w:ascii="Arial" w:hAnsi="Arial" w:cs="Arial"/>
                <w:color w:val="FF0000"/>
              </w:rPr>
            </w:pPr>
          </w:p>
          <w:p w14:paraId="45AEEF71" w14:textId="77777777" w:rsidR="00580567" w:rsidRDefault="00580567" w:rsidP="00724E94">
            <w:pPr>
              <w:spacing w:after="0"/>
              <w:rPr>
                <w:rFonts w:ascii="Arial" w:hAnsi="Arial" w:cs="Arial"/>
                <w:color w:val="FF0000"/>
              </w:rPr>
            </w:pPr>
          </w:p>
          <w:p w14:paraId="4E835E8E" w14:textId="77777777" w:rsidR="00E60256" w:rsidRDefault="00E60256" w:rsidP="00724E94">
            <w:pPr>
              <w:spacing w:after="0"/>
              <w:rPr>
                <w:rFonts w:ascii="Arial" w:hAnsi="Arial" w:cs="Arial"/>
                <w:color w:val="FF0000"/>
              </w:rPr>
            </w:pPr>
          </w:p>
          <w:p w14:paraId="4C444323" w14:textId="77777777" w:rsidR="00E60256" w:rsidRDefault="00E60256" w:rsidP="00724E94">
            <w:pPr>
              <w:spacing w:after="0"/>
              <w:rPr>
                <w:rFonts w:ascii="Arial" w:hAnsi="Arial" w:cs="Arial"/>
                <w:color w:val="FF0000"/>
              </w:rPr>
            </w:pPr>
          </w:p>
          <w:p w14:paraId="4D17DB05" w14:textId="77777777" w:rsidR="009E3EB7" w:rsidRDefault="009E3EB7" w:rsidP="00724E94">
            <w:pPr>
              <w:spacing w:after="0"/>
              <w:rPr>
                <w:rFonts w:ascii="Arial" w:hAnsi="Arial" w:cs="Arial"/>
                <w:color w:val="FF0000"/>
              </w:rPr>
            </w:pPr>
          </w:p>
          <w:p w14:paraId="0AAE4FB6" w14:textId="77777777" w:rsidR="00E60256" w:rsidRDefault="00E60256" w:rsidP="00724E94">
            <w:pPr>
              <w:spacing w:after="0"/>
              <w:rPr>
                <w:rFonts w:ascii="Arial" w:hAnsi="Arial" w:cs="Arial"/>
                <w:color w:val="FF0000"/>
              </w:rPr>
            </w:pPr>
          </w:p>
          <w:p w14:paraId="6F23CE7A" w14:textId="77777777" w:rsidR="00E60256" w:rsidRDefault="00E60256" w:rsidP="00724E94">
            <w:pPr>
              <w:spacing w:after="0"/>
              <w:rPr>
                <w:rFonts w:ascii="Arial" w:hAnsi="Arial" w:cs="Arial"/>
                <w:color w:val="FF0000"/>
              </w:rPr>
            </w:pPr>
          </w:p>
          <w:p w14:paraId="7EDC66F0" w14:textId="77777777" w:rsidR="00E60256" w:rsidRDefault="00E60256" w:rsidP="00724E94">
            <w:pPr>
              <w:spacing w:after="0"/>
              <w:rPr>
                <w:rFonts w:ascii="Arial" w:hAnsi="Arial" w:cs="Arial"/>
                <w:color w:val="FF0000"/>
              </w:rPr>
            </w:pPr>
          </w:p>
          <w:p w14:paraId="4E6D91AB" w14:textId="77777777" w:rsidR="00A7095A" w:rsidRDefault="00A7095A" w:rsidP="00724E94">
            <w:pPr>
              <w:spacing w:after="0"/>
              <w:rPr>
                <w:rFonts w:ascii="Arial" w:hAnsi="Arial" w:cs="Arial"/>
                <w:color w:val="FF0000"/>
              </w:rPr>
            </w:pPr>
          </w:p>
        </w:tc>
      </w:tr>
    </w:tbl>
    <w:p w14:paraId="204A138A" w14:textId="5525C5A7" w:rsidR="00D17009" w:rsidRPr="00D17009" w:rsidRDefault="00D17009" w:rsidP="00380E69">
      <w:pPr>
        <w:rPr>
          <w:rFonts w:ascii="Arial" w:hAnsi="Arial" w:cs="Arial"/>
          <w:color w:val="FF0000"/>
          <w:sz w:val="24"/>
          <w:szCs w:val="24"/>
        </w:rPr>
      </w:pPr>
    </w:p>
    <w:p w14:paraId="31E57011" w14:textId="4E0EEAA6" w:rsidR="00380E69" w:rsidRPr="00D17009" w:rsidRDefault="00380E69" w:rsidP="00D17009">
      <w:pPr>
        <w:pStyle w:val="Heading2"/>
        <w:numPr>
          <w:ilvl w:val="0"/>
          <w:numId w:val="23"/>
        </w:numPr>
        <w:ind w:left="284"/>
        <w:rPr>
          <w:rFonts w:ascii="Arial" w:hAnsi="Arial" w:cs="Arial"/>
          <w:b/>
          <w:bCs/>
        </w:rPr>
      </w:pPr>
      <w:bookmarkStart w:id="10" w:name="_Toc228963003"/>
      <w:r w:rsidRPr="00D17009">
        <w:rPr>
          <w:rFonts w:ascii="Arial" w:hAnsi="Arial" w:cs="Arial"/>
          <w:b/>
          <w:bCs/>
        </w:rPr>
        <w:t>Risk Assessment</w:t>
      </w:r>
      <w:bookmarkEnd w:id="10"/>
    </w:p>
    <w:p w14:paraId="74FD56BA" w14:textId="77777777" w:rsidR="007C319D" w:rsidRDefault="000B43D8" w:rsidP="00724E94">
      <w:pPr>
        <w:spacing w:after="0"/>
      </w:pPr>
      <w:r>
        <w:rPr>
          <w:rFonts w:ascii="Arial" w:hAnsi="Arial" w:cs="Arial"/>
          <w:b/>
          <w:bCs/>
          <w:noProof/>
        </w:rPr>
        <mc:AlternateContent>
          <mc:Choice Requires="wps">
            <w:drawing>
              <wp:anchor distT="0" distB="0" distL="114300" distR="114300" simplePos="0" relativeHeight="251655168" behindDoc="0" locked="0" layoutInCell="1" allowOverlap="1" wp14:anchorId="42C1C516" wp14:editId="31CAD98E">
                <wp:simplePos x="0" y="0"/>
                <wp:positionH relativeFrom="column">
                  <wp:posOffset>0</wp:posOffset>
                </wp:positionH>
                <wp:positionV relativeFrom="paragraph">
                  <wp:posOffset>19773</wp:posOffset>
                </wp:positionV>
                <wp:extent cx="6629400" cy="2452"/>
                <wp:effectExtent l="0" t="19050" r="38100" b="55245"/>
                <wp:wrapNone/>
                <wp:docPr id="1210340692" name="Straight Connector 1"/>
                <wp:cNvGraphicFramePr/>
                <a:graphic xmlns:a="http://schemas.openxmlformats.org/drawingml/2006/main">
                  <a:graphicData uri="http://schemas.microsoft.com/office/word/2010/wordprocessingShape">
                    <wps:wsp>
                      <wps:cNvCnPr/>
                      <wps:spPr>
                        <a:xfrm>
                          <a:off x="0" y="0"/>
                          <a:ext cx="6629400" cy="2452"/>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FD149C"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5pt" to="52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" strokecolor="#156082" strokeweight="4.5pt">
                <v:stroke joinstyle="miter"/>
              </v:line>
            </w:pict>
          </mc:Fallback>
        </mc:AlternateContent>
      </w:r>
    </w:p>
    <w:p w14:paraId="1B3D7F99" w14:textId="77777777" w:rsidR="00724E94" w:rsidRDefault="007C319D" w:rsidP="00724E94">
      <w:pPr>
        <w:spacing w:after="0"/>
      </w:pPr>
      <w:r w:rsidRPr="007C319D">
        <w:rPr>
          <w:rFonts w:ascii="Arial" w:eastAsia="Times New Roman" w:hAnsi="Arial" w:cs="Arial"/>
          <w:color w:val="FF0000"/>
          <w:lang w:val="en-GB" w:eastAsia="en-GB"/>
        </w:rPr>
        <w:t xml:space="preserve">Confirm that an </w:t>
      </w:r>
      <w:r w:rsidRPr="007C319D">
        <w:rPr>
          <w:rFonts w:ascii="Arial" w:eastAsia="Times New Roman" w:hAnsi="Arial" w:cs="Arial"/>
          <w:b/>
          <w:bCs/>
          <w:color w:val="FF0000"/>
          <w:lang w:val="en-GB" w:eastAsia="en-GB"/>
        </w:rPr>
        <w:t>event</w:t>
      </w:r>
      <w:r w:rsidRPr="007C319D">
        <w:rPr>
          <w:rFonts w:ascii="Arial" w:eastAsia="Times New Roman" w:hAnsi="Arial" w:cs="Arial"/>
          <w:b/>
          <w:bCs/>
          <w:color w:val="FF0000"/>
          <w:lang w:val="en-GB" w:eastAsia="en-GB"/>
        </w:rPr>
        <w:noBreakHyphen/>
        <w:t>specific risk assessment</w:t>
      </w:r>
      <w:r w:rsidRPr="007C319D">
        <w:rPr>
          <w:rFonts w:ascii="Arial" w:eastAsia="Times New Roman" w:hAnsi="Arial" w:cs="Arial"/>
          <w:color w:val="FF0000"/>
          <w:lang w:val="en-GB" w:eastAsia="en-GB"/>
        </w:rPr>
        <w:t xml:space="preserve"> has been completed and attached.</w:t>
      </w:r>
    </w:p>
    <w:p w14:paraId="6C585D0F" w14:textId="77777777" w:rsidR="00DB6D63" w:rsidRDefault="007C319D" w:rsidP="00DB6D63">
      <w:pPr>
        <w:spacing w:after="0"/>
      </w:pPr>
      <w:r w:rsidRPr="007C319D">
        <w:rPr>
          <w:rFonts w:ascii="Arial" w:eastAsia="Times New Roman" w:hAnsi="Arial" w:cs="Arial"/>
          <w:b/>
          <w:bCs/>
          <w:color w:val="FF0000"/>
          <w:lang w:val="en-GB" w:eastAsia="en-GB"/>
        </w:rPr>
        <w:t>Provide:</w:t>
      </w:r>
    </w:p>
    <w:p w14:paraId="5C9C8A3F" w14:textId="77777777" w:rsidR="00DB6D63" w:rsidRPr="00DB6D63" w:rsidRDefault="007C319D" w:rsidP="00DB6D63">
      <w:pPr>
        <w:pStyle w:val="ListParagraph"/>
        <w:numPr>
          <w:ilvl w:val="0"/>
          <w:numId w:val="44"/>
        </w:numPr>
        <w:spacing w:after="0"/>
        <w:rPr>
          <w:color w:val="FF0000"/>
        </w:rPr>
      </w:pPr>
      <w:r w:rsidRPr="00DB6D63">
        <w:rPr>
          <w:rFonts w:ascii="Arial" w:eastAsia="Times New Roman" w:hAnsi="Arial" w:cs="Arial"/>
          <w:color w:val="FF0000"/>
          <w:lang w:val="en-GB" w:eastAsia="en-GB"/>
        </w:rPr>
        <w:t>Overall risk rating</w:t>
      </w:r>
    </w:p>
    <w:p w14:paraId="1D87A89A" w14:textId="7799A6AF" w:rsidR="00724E94" w:rsidRPr="00DB6D63" w:rsidRDefault="007C319D" w:rsidP="00DB6D63">
      <w:pPr>
        <w:pStyle w:val="ListParagraph"/>
        <w:numPr>
          <w:ilvl w:val="0"/>
          <w:numId w:val="44"/>
        </w:numPr>
        <w:spacing w:after="0"/>
        <w:rPr>
          <w:color w:val="FF0000"/>
        </w:rPr>
      </w:pPr>
      <w:r w:rsidRPr="00DB6D63">
        <w:rPr>
          <w:rFonts w:ascii="Arial" w:eastAsia="Times New Roman" w:hAnsi="Arial" w:cs="Arial"/>
          <w:color w:val="FF0000"/>
          <w:lang w:val="en-GB" w:eastAsia="en-GB"/>
        </w:rPr>
        <w:t>How risks will be monitored and reviewed during the event</w:t>
      </w:r>
    </w:p>
    <w:p w14:paraId="3692ED82" w14:textId="77777777" w:rsidR="00DB6D63" w:rsidRPr="00DB6D63" w:rsidRDefault="00DB6D63" w:rsidP="00DB6D63">
      <w:pPr>
        <w:pStyle w:val="ListParagraph"/>
        <w:spacing w:after="0"/>
        <w:rPr>
          <w:color w:val="FF0000"/>
        </w:rPr>
      </w:pPr>
    </w:p>
    <w:tbl>
      <w:tblPr>
        <w:tblStyle w:val="TableGrid"/>
        <w:tblW w:w="0" w:type="auto"/>
        <w:tblLook w:val="04A0" w:firstRow="1" w:lastRow="0" w:firstColumn="1" w:lastColumn="0" w:noHBand="0" w:noVBand="1"/>
      </w:tblPr>
      <w:tblGrid>
        <w:gridCol w:w="10435"/>
      </w:tblGrid>
      <w:tr w:rsidR="00580567" w14:paraId="4C6B0371" w14:textId="77777777" w:rsidTr="00293C29">
        <w:trPr>
          <w:trHeight w:val="1422"/>
        </w:trPr>
        <w:tc>
          <w:tcPr>
            <w:tcW w:w="10435" w:type="dxa"/>
          </w:tcPr>
          <w:p w14:paraId="52BE740D" w14:textId="77777777" w:rsidR="00580567" w:rsidRDefault="00580567" w:rsidP="00724E94">
            <w:pPr>
              <w:spacing w:after="0"/>
              <w:rPr>
                <w:rFonts w:ascii="Arial" w:hAnsi="Arial" w:cs="Arial"/>
                <w:color w:val="FF0000"/>
              </w:rPr>
            </w:pPr>
          </w:p>
          <w:p w14:paraId="41B26D94" w14:textId="77777777" w:rsidR="00E60256" w:rsidRDefault="00E60256" w:rsidP="00724E94">
            <w:pPr>
              <w:spacing w:after="0"/>
              <w:rPr>
                <w:rFonts w:ascii="Arial" w:hAnsi="Arial" w:cs="Arial"/>
                <w:color w:val="FF0000"/>
              </w:rPr>
            </w:pPr>
          </w:p>
          <w:p w14:paraId="4C83AB76" w14:textId="77777777" w:rsidR="00E60256" w:rsidRDefault="00E60256" w:rsidP="00724E94">
            <w:pPr>
              <w:spacing w:after="0"/>
              <w:rPr>
                <w:rFonts w:ascii="Arial" w:hAnsi="Arial" w:cs="Arial"/>
                <w:color w:val="FF0000"/>
              </w:rPr>
            </w:pPr>
          </w:p>
          <w:p w14:paraId="5E4B772E" w14:textId="77777777" w:rsidR="00E60256" w:rsidRDefault="00E60256" w:rsidP="00724E94">
            <w:pPr>
              <w:spacing w:after="0"/>
              <w:rPr>
                <w:rFonts w:ascii="Arial" w:hAnsi="Arial" w:cs="Arial"/>
                <w:color w:val="FF0000"/>
              </w:rPr>
            </w:pPr>
          </w:p>
          <w:p w14:paraId="68EDE445" w14:textId="77777777" w:rsidR="00E60256" w:rsidRDefault="00E60256" w:rsidP="00724E94">
            <w:pPr>
              <w:spacing w:after="0"/>
              <w:rPr>
                <w:rFonts w:ascii="Arial" w:hAnsi="Arial" w:cs="Arial"/>
                <w:color w:val="FF0000"/>
              </w:rPr>
            </w:pPr>
          </w:p>
          <w:p w14:paraId="585DE945" w14:textId="77777777" w:rsidR="00E60256" w:rsidRDefault="00E60256" w:rsidP="00724E94">
            <w:pPr>
              <w:spacing w:after="0"/>
              <w:rPr>
                <w:rFonts w:ascii="Arial" w:hAnsi="Arial" w:cs="Arial"/>
                <w:color w:val="FF0000"/>
              </w:rPr>
            </w:pPr>
          </w:p>
          <w:p w14:paraId="73853F8B" w14:textId="77777777" w:rsidR="00A7095A" w:rsidRDefault="00A7095A" w:rsidP="00724E94">
            <w:pPr>
              <w:spacing w:after="0"/>
              <w:rPr>
                <w:rFonts w:ascii="Arial" w:hAnsi="Arial" w:cs="Arial"/>
                <w:color w:val="FF0000"/>
              </w:rPr>
            </w:pPr>
          </w:p>
          <w:p w14:paraId="68317539" w14:textId="77777777" w:rsidR="00A7095A" w:rsidRDefault="00A7095A" w:rsidP="00724E94">
            <w:pPr>
              <w:spacing w:after="0"/>
              <w:rPr>
                <w:rFonts w:ascii="Arial" w:hAnsi="Arial" w:cs="Arial"/>
                <w:color w:val="FF0000"/>
              </w:rPr>
            </w:pPr>
          </w:p>
        </w:tc>
      </w:tr>
    </w:tbl>
    <w:p w14:paraId="0121BFA0" w14:textId="508AA5BF" w:rsidR="005C4B51" w:rsidRPr="00380E69" w:rsidRDefault="005C4B51" w:rsidP="00380E69">
      <w:pPr>
        <w:rPr>
          <w:rFonts w:ascii="Arial" w:hAnsi="Arial" w:cs="Arial"/>
          <w:sz w:val="24"/>
          <w:szCs w:val="24"/>
        </w:rPr>
      </w:pPr>
    </w:p>
    <w:p w14:paraId="56A1CB86" w14:textId="59EE834C" w:rsidR="00380E69" w:rsidRPr="00D17009" w:rsidRDefault="00380E69" w:rsidP="00380E69">
      <w:pPr>
        <w:pStyle w:val="Heading2"/>
        <w:rPr>
          <w:rFonts w:ascii="Arial" w:hAnsi="Arial" w:cs="Arial"/>
          <w:b/>
          <w:bCs/>
        </w:rPr>
      </w:pPr>
      <w:bookmarkStart w:id="11" w:name="_Toc228963004"/>
      <w:r w:rsidRPr="00D17009">
        <w:rPr>
          <w:rFonts w:ascii="Arial" w:hAnsi="Arial" w:cs="Arial"/>
          <w:b/>
          <w:bCs/>
        </w:rPr>
        <w:t>9. Medical and Welfare</w:t>
      </w:r>
      <w:bookmarkEnd w:id="11"/>
    </w:p>
    <w:p w14:paraId="2F0BC3D3" w14:textId="77777777" w:rsidR="00724E94" w:rsidRDefault="00D17009" w:rsidP="00724E94">
      <w:pPr>
        <w:spacing w:after="0"/>
      </w:pPr>
      <w:r>
        <w:rPr>
          <w:rFonts w:ascii="Arial" w:hAnsi="Arial" w:cs="Arial"/>
          <w:b/>
          <w:bCs/>
          <w:noProof/>
        </w:rPr>
        <mc:AlternateContent>
          <mc:Choice Requires="wps">
            <w:drawing>
              <wp:anchor distT="0" distB="0" distL="114300" distR="114300" simplePos="0" relativeHeight="251656192" behindDoc="0" locked="0" layoutInCell="1" allowOverlap="1" wp14:anchorId="1C81331B" wp14:editId="2E82C7BD">
                <wp:simplePos x="0" y="0"/>
                <wp:positionH relativeFrom="column">
                  <wp:posOffset>0</wp:posOffset>
                </wp:positionH>
                <wp:positionV relativeFrom="paragraph">
                  <wp:posOffset>16736</wp:posOffset>
                </wp:positionV>
                <wp:extent cx="6629400" cy="39471"/>
                <wp:effectExtent l="0" t="19050" r="38100" b="55880"/>
                <wp:wrapNone/>
                <wp:docPr id="571688149"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68DC37" id="Straight Connector 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pt" to="52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" strokecolor="#156082" strokeweight="4.5pt">
                <v:stroke joinstyle="miter"/>
              </v:line>
            </w:pict>
          </mc:Fallback>
        </mc:AlternateContent>
      </w:r>
    </w:p>
    <w:p w14:paraId="79B4CB13" w14:textId="77777777" w:rsidR="00DB6D63" w:rsidRDefault="00A62B54" w:rsidP="00DB6D63">
      <w:pPr>
        <w:spacing w:after="0"/>
      </w:pPr>
      <w:r w:rsidRPr="00A62B54">
        <w:rPr>
          <w:rFonts w:ascii="Arial" w:eastAsia="Times New Roman" w:hAnsi="Arial" w:cs="Arial"/>
          <w:b/>
          <w:bCs/>
          <w:color w:val="FF0000"/>
          <w:lang w:val="en-GB" w:eastAsia="en-GB"/>
        </w:rPr>
        <w:t>Describe proportionate first aid and welfare arrangements, including</w:t>
      </w:r>
      <w:r w:rsidRPr="00A62B54">
        <w:rPr>
          <w:rFonts w:ascii="Arial" w:eastAsia="Times New Roman" w:hAnsi="Arial" w:cs="Arial"/>
          <w:color w:val="FF0000"/>
          <w:lang w:val="en-GB" w:eastAsia="en-GB"/>
        </w:rPr>
        <w:t>:</w:t>
      </w:r>
    </w:p>
    <w:p w14:paraId="62A7620A" w14:textId="77777777" w:rsidR="00DB6D63" w:rsidRPr="00DB6D63" w:rsidRDefault="00A62B54" w:rsidP="00DB6D63">
      <w:pPr>
        <w:pStyle w:val="ListParagraph"/>
        <w:numPr>
          <w:ilvl w:val="0"/>
          <w:numId w:val="43"/>
        </w:numPr>
        <w:spacing w:after="0"/>
        <w:rPr>
          <w:color w:val="FF0000"/>
        </w:rPr>
      </w:pPr>
      <w:r w:rsidRPr="00DB6D63">
        <w:rPr>
          <w:rFonts w:ascii="Arial" w:eastAsia="Times New Roman" w:hAnsi="Arial" w:cs="Arial"/>
          <w:color w:val="FF0000"/>
          <w:lang w:val="en-GB" w:eastAsia="en-GB"/>
        </w:rPr>
        <w:t>Level of first aid provision</w:t>
      </w:r>
    </w:p>
    <w:p w14:paraId="51E1DCA6" w14:textId="77777777" w:rsidR="00DB6D63" w:rsidRPr="00DB6D63" w:rsidRDefault="00A62B54" w:rsidP="00DB6D63">
      <w:pPr>
        <w:pStyle w:val="ListParagraph"/>
        <w:numPr>
          <w:ilvl w:val="0"/>
          <w:numId w:val="43"/>
        </w:numPr>
        <w:spacing w:after="0"/>
        <w:rPr>
          <w:color w:val="FF0000"/>
        </w:rPr>
      </w:pPr>
      <w:r w:rsidRPr="00DB6D63">
        <w:rPr>
          <w:rFonts w:ascii="Arial" w:eastAsia="Times New Roman" w:hAnsi="Arial" w:cs="Arial"/>
          <w:color w:val="FF0000"/>
          <w:lang w:val="en-GB" w:eastAsia="en-GB"/>
        </w:rPr>
        <w:t>Welfare facilities</w:t>
      </w:r>
    </w:p>
    <w:p w14:paraId="3240696F" w14:textId="38167DB8" w:rsidR="00CB044E" w:rsidRPr="00DB6D63" w:rsidRDefault="00A62B54" w:rsidP="00DB6D63">
      <w:pPr>
        <w:pStyle w:val="ListParagraph"/>
        <w:numPr>
          <w:ilvl w:val="0"/>
          <w:numId w:val="43"/>
        </w:numPr>
        <w:spacing w:after="0"/>
        <w:rPr>
          <w:color w:val="FF0000"/>
        </w:rPr>
      </w:pPr>
      <w:r w:rsidRPr="00DB6D63">
        <w:rPr>
          <w:rFonts w:ascii="Arial" w:eastAsia="Times New Roman" w:hAnsi="Arial" w:cs="Arial"/>
          <w:color w:val="FF0000"/>
          <w:lang w:val="en-GB" w:eastAsia="en-GB"/>
        </w:rPr>
        <w:t>Procedure for contacting emergency services</w:t>
      </w:r>
    </w:p>
    <w:p w14:paraId="30C32104" w14:textId="77777777" w:rsidR="00724E94" w:rsidRPr="00724E94" w:rsidRDefault="00724E94" w:rsidP="00724E94">
      <w:pPr>
        <w:spacing w:after="0" w:line="300" w:lineRule="atLeast"/>
        <w:ind w:left="720"/>
        <w:rPr>
          <w:rFonts w:ascii="Arial" w:eastAsia="Times New Roman" w:hAnsi="Arial" w:cs="Arial"/>
          <w:color w:val="FF0000"/>
          <w:lang w:val="en-GB" w:eastAsia="en-GB"/>
        </w:rPr>
      </w:pPr>
    </w:p>
    <w:tbl>
      <w:tblPr>
        <w:tblStyle w:val="TableGrid"/>
        <w:tblW w:w="0" w:type="auto"/>
        <w:tblLook w:val="04A0" w:firstRow="1" w:lastRow="0" w:firstColumn="1" w:lastColumn="0" w:noHBand="0" w:noVBand="1"/>
      </w:tblPr>
      <w:tblGrid>
        <w:gridCol w:w="10435"/>
      </w:tblGrid>
      <w:tr w:rsidR="00580567" w14:paraId="38977EC9" w14:textId="77777777" w:rsidTr="00293C29">
        <w:trPr>
          <w:trHeight w:val="1491"/>
        </w:trPr>
        <w:tc>
          <w:tcPr>
            <w:tcW w:w="10435" w:type="dxa"/>
          </w:tcPr>
          <w:p w14:paraId="785161E2" w14:textId="77777777" w:rsidR="00580567" w:rsidRDefault="00580567" w:rsidP="00724E94">
            <w:pPr>
              <w:spacing w:after="0"/>
            </w:pPr>
          </w:p>
          <w:p w14:paraId="59FD2372" w14:textId="77777777" w:rsidR="00E60256" w:rsidRDefault="00E60256" w:rsidP="00724E94">
            <w:pPr>
              <w:spacing w:after="0"/>
            </w:pPr>
          </w:p>
          <w:p w14:paraId="1077A13A" w14:textId="77777777" w:rsidR="00E60256" w:rsidRDefault="00E60256" w:rsidP="00724E94">
            <w:pPr>
              <w:spacing w:after="0"/>
            </w:pPr>
          </w:p>
          <w:p w14:paraId="7BAF3EDE" w14:textId="77777777" w:rsidR="00E60256" w:rsidRDefault="00E60256" w:rsidP="00724E94">
            <w:pPr>
              <w:spacing w:after="0"/>
            </w:pPr>
          </w:p>
          <w:p w14:paraId="7EDA451D" w14:textId="77777777" w:rsidR="00A7095A" w:rsidRDefault="00A7095A" w:rsidP="00724E94">
            <w:pPr>
              <w:spacing w:after="0"/>
            </w:pPr>
          </w:p>
          <w:p w14:paraId="3C0572EC" w14:textId="77777777" w:rsidR="00A7095A" w:rsidRDefault="00A7095A" w:rsidP="00724E94">
            <w:pPr>
              <w:spacing w:after="0"/>
            </w:pPr>
          </w:p>
          <w:p w14:paraId="197B28FF" w14:textId="77777777" w:rsidR="00A7095A" w:rsidRDefault="00A7095A" w:rsidP="00724E94">
            <w:pPr>
              <w:spacing w:after="0"/>
            </w:pPr>
          </w:p>
          <w:p w14:paraId="5E17229B" w14:textId="77777777" w:rsidR="00E60256" w:rsidRDefault="00E60256" w:rsidP="00724E94">
            <w:pPr>
              <w:spacing w:after="0"/>
            </w:pPr>
          </w:p>
        </w:tc>
      </w:tr>
    </w:tbl>
    <w:p w14:paraId="6685B367" w14:textId="77777777" w:rsidR="00CB044E" w:rsidRPr="00CB044E" w:rsidRDefault="00CB044E" w:rsidP="00CB044E"/>
    <w:p w14:paraId="1FBA12C3" w14:textId="618C1007" w:rsidR="00D17009" w:rsidRDefault="00380E69" w:rsidP="00724E94">
      <w:pPr>
        <w:pStyle w:val="Heading2"/>
        <w:spacing w:before="0" w:after="0"/>
        <w:rPr>
          <w:rFonts w:ascii="Arial" w:hAnsi="Arial" w:cs="Arial"/>
          <w:b/>
          <w:bCs/>
        </w:rPr>
      </w:pPr>
      <w:bookmarkStart w:id="12" w:name="_Toc228963005"/>
      <w:r w:rsidRPr="00D17009">
        <w:rPr>
          <w:rFonts w:ascii="Arial" w:hAnsi="Arial" w:cs="Arial"/>
          <w:b/>
          <w:bCs/>
        </w:rPr>
        <w:t>10. Fire Safety and Emergency Procedures</w:t>
      </w:r>
      <w:bookmarkEnd w:id="12"/>
    </w:p>
    <w:p w14:paraId="6555F020" w14:textId="5E840C81" w:rsidR="00D17009" w:rsidRPr="00D17009" w:rsidRDefault="00D17009" w:rsidP="00724E94">
      <w:pPr>
        <w:spacing w:after="0"/>
      </w:pPr>
      <w:r>
        <w:rPr>
          <w:rFonts w:ascii="Arial" w:hAnsi="Arial" w:cs="Arial"/>
          <w:b/>
          <w:bCs/>
          <w:noProof/>
        </w:rPr>
        <mc:AlternateContent>
          <mc:Choice Requires="wps">
            <w:drawing>
              <wp:anchor distT="0" distB="0" distL="114300" distR="114300" simplePos="0" relativeHeight="251657216" behindDoc="0" locked="0" layoutInCell="1" allowOverlap="1" wp14:anchorId="56F27192" wp14:editId="59F5598F">
                <wp:simplePos x="0" y="0"/>
                <wp:positionH relativeFrom="column">
                  <wp:posOffset>0</wp:posOffset>
                </wp:positionH>
                <wp:positionV relativeFrom="paragraph">
                  <wp:posOffset>20546</wp:posOffset>
                </wp:positionV>
                <wp:extent cx="6629400" cy="0"/>
                <wp:effectExtent l="0" t="19050" r="38100" b="38100"/>
                <wp:wrapNone/>
                <wp:docPr id="471432787" name="Straight Connector 1"/>
                <wp:cNvGraphicFramePr/>
                <a:graphic xmlns:a="http://schemas.openxmlformats.org/drawingml/2006/main">
                  <a:graphicData uri="http://schemas.microsoft.com/office/word/2010/wordprocessingShape">
                    <wps:wsp>
                      <wps:cNvCnPr/>
                      <wps:spPr>
                        <a:xfrm flipV="1">
                          <a:off x="0" y="0"/>
                          <a:ext cx="6629400" cy="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E02DE8"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pt" to="52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" strokecolor="#156082" strokeweight="4.5pt">
                <v:stroke joinstyle="miter"/>
              </v:line>
            </w:pict>
          </mc:Fallback>
        </mc:AlternateContent>
      </w:r>
    </w:p>
    <w:p w14:paraId="1C6AB24D" w14:textId="46C6BE35" w:rsidR="00E60256" w:rsidRPr="00DB6D63" w:rsidRDefault="00A62B54" w:rsidP="00724E94">
      <w:pPr>
        <w:spacing w:after="0" w:line="300" w:lineRule="atLeast"/>
        <w:rPr>
          <w:rFonts w:ascii="Arial" w:eastAsia="Times New Roman" w:hAnsi="Arial" w:cs="Arial"/>
          <w:b/>
          <w:bCs/>
          <w:color w:val="FF0000"/>
          <w:lang w:val="en-GB" w:eastAsia="en-GB"/>
        </w:rPr>
      </w:pPr>
      <w:r w:rsidRPr="00DB6D63">
        <w:rPr>
          <w:rFonts w:ascii="Arial" w:eastAsia="Times New Roman" w:hAnsi="Arial" w:cs="Arial"/>
          <w:b/>
          <w:bCs/>
          <w:color w:val="FF0000"/>
          <w:lang w:val="en-GB" w:eastAsia="en-GB"/>
        </w:rPr>
        <w:t>Confirm whether:</w:t>
      </w:r>
    </w:p>
    <w:p w14:paraId="2062BD02" w14:textId="77777777" w:rsidR="00A62B54" w:rsidRPr="00DB6D63" w:rsidRDefault="00A62B54" w:rsidP="00724E94">
      <w:pPr>
        <w:numPr>
          <w:ilvl w:val="0"/>
          <w:numId w:val="34"/>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The venue fire risk assessment applies, or</w:t>
      </w:r>
    </w:p>
    <w:p w14:paraId="06F9B2CC" w14:textId="77777777" w:rsidR="00A62B54" w:rsidRPr="00DB6D63" w:rsidRDefault="00A62B54" w:rsidP="00724E94">
      <w:pPr>
        <w:numPr>
          <w:ilvl w:val="0"/>
          <w:numId w:val="34"/>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An event</w:t>
      </w:r>
      <w:r w:rsidRPr="00DB6D63">
        <w:rPr>
          <w:rFonts w:ascii="Arial" w:eastAsia="Times New Roman" w:hAnsi="Arial" w:cs="Arial"/>
          <w:color w:val="FF0000"/>
          <w:lang w:val="en-GB" w:eastAsia="en-GB"/>
        </w:rPr>
        <w:noBreakHyphen/>
        <w:t>specific fire risk assessment has been provided</w:t>
      </w:r>
    </w:p>
    <w:p w14:paraId="70E4A488" w14:textId="77777777" w:rsidR="00E60256" w:rsidRPr="00DB6D63" w:rsidRDefault="00E60256" w:rsidP="00E60256">
      <w:pPr>
        <w:spacing w:after="0" w:line="300" w:lineRule="atLeast"/>
        <w:ind w:left="720"/>
        <w:rPr>
          <w:rFonts w:ascii="Arial" w:eastAsia="Times New Roman" w:hAnsi="Arial" w:cs="Arial"/>
          <w:color w:val="FF0000"/>
          <w:lang w:val="en-GB" w:eastAsia="en-GB"/>
        </w:rPr>
      </w:pPr>
    </w:p>
    <w:p w14:paraId="6035724C" w14:textId="43B202D8" w:rsidR="00E60256" w:rsidRPr="00DB6D63" w:rsidRDefault="00A62B54" w:rsidP="00724E94">
      <w:pPr>
        <w:spacing w:after="0" w:line="300" w:lineRule="atLeast"/>
        <w:rPr>
          <w:rFonts w:ascii="Arial" w:eastAsia="Times New Roman" w:hAnsi="Arial" w:cs="Arial"/>
          <w:b/>
          <w:bCs/>
          <w:color w:val="FF0000"/>
          <w:lang w:val="en-GB" w:eastAsia="en-GB"/>
        </w:rPr>
      </w:pPr>
      <w:r w:rsidRPr="00DB6D63">
        <w:rPr>
          <w:rFonts w:ascii="Arial" w:eastAsia="Times New Roman" w:hAnsi="Arial" w:cs="Arial"/>
          <w:b/>
          <w:bCs/>
          <w:color w:val="FF0000"/>
          <w:lang w:val="en-GB" w:eastAsia="en-GB"/>
        </w:rPr>
        <w:t>Describe:</w:t>
      </w:r>
    </w:p>
    <w:p w14:paraId="06C6BCB6" w14:textId="77777777" w:rsidR="00A62B54" w:rsidRPr="00DB6D63" w:rsidRDefault="00A62B54" w:rsidP="00724E94">
      <w:pPr>
        <w:numPr>
          <w:ilvl w:val="0"/>
          <w:numId w:val="3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Evacuation arrangements</w:t>
      </w:r>
    </w:p>
    <w:p w14:paraId="11424393" w14:textId="77777777" w:rsidR="00A62B54" w:rsidRPr="00DB6D63" w:rsidRDefault="00A62B54" w:rsidP="00724E94">
      <w:pPr>
        <w:numPr>
          <w:ilvl w:val="0"/>
          <w:numId w:val="3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Assembly points</w:t>
      </w:r>
    </w:p>
    <w:p w14:paraId="6501D85E" w14:textId="5F59102C" w:rsidR="00984B03" w:rsidRPr="00DB6D63" w:rsidRDefault="00A62B54" w:rsidP="00724E94">
      <w:pPr>
        <w:numPr>
          <w:ilvl w:val="0"/>
          <w:numId w:val="35"/>
        </w:numPr>
        <w:spacing w:after="0" w:line="300" w:lineRule="atLeast"/>
        <w:rPr>
          <w:rFonts w:ascii="Arial" w:eastAsia="Times New Roman" w:hAnsi="Arial" w:cs="Arial"/>
          <w:color w:val="FF0000"/>
          <w:lang w:val="en-GB" w:eastAsia="en-GB"/>
        </w:rPr>
      </w:pPr>
      <w:r w:rsidRPr="00DB6D63">
        <w:rPr>
          <w:rFonts w:ascii="Arial" w:eastAsia="Times New Roman" w:hAnsi="Arial" w:cs="Arial"/>
          <w:color w:val="FF0000"/>
          <w:lang w:val="en-GB" w:eastAsia="en-GB"/>
        </w:rPr>
        <w:t>Emergency rendezvous location</w:t>
      </w:r>
    </w:p>
    <w:p w14:paraId="4A3AA7C4" w14:textId="77777777" w:rsidR="00724E94" w:rsidRPr="00724E94" w:rsidRDefault="00724E94" w:rsidP="00724E94">
      <w:pPr>
        <w:spacing w:after="0" w:line="300" w:lineRule="atLeast"/>
        <w:ind w:left="720"/>
        <w:rPr>
          <w:rFonts w:ascii="Arial" w:eastAsia="Times New Roman" w:hAnsi="Arial" w:cs="Arial"/>
          <w:color w:val="FF0000"/>
          <w:lang w:val="en-GB" w:eastAsia="en-GB"/>
        </w:rPr>
      </w:pPr>
    </w:p>
    <w:tbl>
      <w:tblPr>
        <w:tblStyle w:val="TableGrid"/>
        <w:tblW w:w="0" w:type="auto"/>
        <w:tblLook w:val="04A0" w:firstRow="1" w:lastRow="0" w:firstColumn="1" w:lastColumn="0" w:noHBand="0" w:noVBand="1"/>
      </w:tblPr>
      <w:tblGrid>
        <w:gridCol w:w="10435"/>
      </w:tblGrid>
      <w:tr w:rsidR="00580567" w14:paraId="17E700B1" w14:textId="77777777" w:rsidTr="001974E8">
        <w:trPr>
          <w:trHeight w:val="2365"/>
        </w:trPr>
        <w:tc>
          <w:tcPr>
            <w:tcW w:w="10435" w:type="dxa"/>
          </w:tcPr>
          <w:p w14:paraId="5461FF9E" w14:textId="77777777" w:rsidR="00580567" w:rsidRDefault="00580567" w:rsidP="00724E94">
            <w:pPr>
              <w:spacing w:after="0"/>
              <w:rPr>
                <w:rFonts w:ascii="Arial" w:hAnsi="Arial" w:cs="Arial"/>
                <w:b/>
                <w:bCs/>
              </w:rPr>
            </w:pPr>
          </w:p>
          <w:p w14:paraId="421FCF39" w14:textId="77777777" w:rsidR="000B43D8" w:rsidRDefault="000B43D8" w:rsidP="00724E94">
            <w:pPr>
              <w:spacing w:after="0"/>
              <w:rPr>
                <w:rFonts w:ascii="Arial" w:hAnsi="Arial" w:cs="Arial"/>
                <w:b/>
                <w:bCs/>
              </w:rPr>
            </w:pPr>
          </w:p>
          <w:p w14:paraId="3FD799D4" w14:textId="77777777" w:rsidR="000B43D8" w:rsidRDefault="000B43D8" w:rsidP="00724E94">
            <w:pPr>
              <w:spacing w:after="0"/>
              <w:rPr>
                <w:rFonts w:ascii="Arial" w:hAnsi="Arial" w:cs="Arial"/>
                <w:b/>
                <w:bCs/>
              </w:rPr>
            </w:pPr>
          </w:p>
          <w:p w14:paraId="0DA8A382" w14:textId="77777777" w:rsidR="00E60256" w:rsidRDefault="00E60256" w:rsidP="00724E94">
            <w:pPr>
              <w:spacing w:after="0"/>
              <w:rPr>
                <w:rFonts w:ascii="Arial" w:hAnsi="Arial" w:cs="Arial"/>
                <w:b/>
                <w:bCs/>
              </w:rPr>
            </w:pPr>
          </w:p>
          <w:p w14:paraId="15BBA16D" w14:textId="77777777" w:rsidR="00E60256" w:rsidRDefault="00E60256" w:rsidP="00724E94">
            <w:pPr>
              <w:spacing w:after="0"/>
              <w:rPr>
                <w:rFonts w:ascii="Arial" w:hAnsi="Arial" w:cs="Arial"/>
                <w:b/>
                <w:bCs/>
              </w:rPr>
            </w:pPr>
          </w:p>
          <w:p w14:paraId="01B31A74" w14:textId="77777777" w:rsidR="00E60256" w:rsidRDefault="00E60256" w:rsidP="00724E94">
            <w:pPr>
              <w:spacing w:after="0"/>
              <w:rPr>
                <w:rFonts w:ascii="Arial" w:hAnsi="Arial" w:cs="Arial"/>
                <w:b/>
                <w:bCs/>
              </w:rPr>
            </w:pPr>
          </w:p>
          <w:p w14:paraId="61BC8D2D" w14:textId="77777777" w:rsidR="00A7095A" w:rsidRDefault="00A7095A" w:rsidP="00724E94">
            <w:pPr>
              <w:spacing w:after="0"/>
              <w:rPr>
                <w:rFonts w:ascii="Arial" w:hAnsi="Arial" w:cs="Arial"/>
                <w:b/>
                <w:bCs/>
              </w:rPr>
            </w:pPr>
          </w:p>
          <w:p w14:paraId="365C8F02" w14:textId="77777777" w:rsidR="00A7095A" w:rsidRDefault="00A7095A" w:rsidP="00724E94">
            <w:pPr>
              <w:spacing w:after="0"/>
              <w:rPr>
                <w:rFonts w:ascii="Arial" w:hAnsi="Arial" w:cs="Arial"/>
                <w:b/>
                <w:bCs/>
              </w:rPr>
            </w:pPr>
          </w:p>
        </w:tc>
      </w:tr>
    </w:tbl>
    <w:p w14:paraId="30B75093" w14:textId="77777777" w:rsidR="00984B03" w:rsidRDefault="00984B03" w:rsidP="006B5660">
      <w:pPr>
        <w:rPr>
          <w:rFonts w:ascii="Arial" w:hAnsi="Arial" w:cs="Arial"/>
          <w:b/>
          <w:bCs/>
        </w:rPr>
      </w:pPr>
    </w:p>
    <w:p w14:paraId="2FDE6E8A" w14:textId="77777777" w:rsidR="00D27696" w:rsidRDefault="00984B03" w:rsidP="00D27696">
      <w:pPr>
        <w:rPr>
          <w:rFonts w:ascii="Arial" w:eastAsiaTheme="majorEastAsia" w:hAnsi="Arial" w:cs="Arial"/>
          <w:b/>
          <w:bCs/>
          <w:color w:val="0F4761" w:themeColor="accent1" w:themeShade="BF"/>
          <w:sz w:val="32"/>
          <w:szCs w:val="32"/>
        </w:rPr>
      </w:pPr>
      <w:r w:rsidRPr="000B43D8">
        <w:rPr>
          <w:rFonts w:ascii="Arial" w:hAnsi="Arial" w:cs="Arial"/>
          <w:b/>
          <w:bCs/>
          <w:color w:val="0F4761" w:themeColor="accent1" w:themeShade="BF"/>
          <w:sz w:val="32"/>
          <w:szCs w:val="32"/>
        </w:rPr>
        <w:t>11</w:t>
      </w:r>
      <w:r w:rsidR="00D17009" w:rsidRPr="000B43D8">
        <w:rPr>
          <w:rFonts w:ascii="Arial" w:hAnsi="Arial" w:cs="Arial"/>
          <w:b/>
          <w:bCs/>
          <w:color w:val="0F4761" w:themeColor="accent1" w:themeShade="BF"/>
          <w:sz w:val="32"/>
          <w:szCs w:val="32"/>
        </w:rPr>
        <w:t>.</w:t>
      </w:r>
      <w:r w:rsidR="006B5660" w:rsidRPr="000B43D8">
        <w:rPr>
          <w:color w:val="0F4761" w:themeColor="accent1" w:themeShade="BF"/>
          <w:sz w:val="32"/>
          <w:szCs w:val="32"/>
        </w:rPr>
        <w:t xml:space="preserve"> </w:t>
      </w:r>
      <w:r w:rsidR="006B5660" w:rsidRPr="000B43D8">
        <w:rPr>
          <w:rFonts w:ascii="Arial" w:eastAsiaTheme="majorEastAsia" w:hAnsi="Arial" w:cs="Arial"/>
          <w:b/>
          <w:bCs/>
          <w:color w:val="0F4761" w:themeColor="accent1" w:themeShade="BF"/>
          <w:sz w:val="32"/>
          <w:szCs w:val="32"/>
        </w:rPr>
        <w:t xml:space="preserve">Security </w:t>
      </w:r>
      <w:r w:rsidR="006B5660" w:rsidRPr="006B5660">
        <w:rPr>
          <w:rFonts w:ascii="Arial" w:eastAsiaTheme="majorEastAsia" w:hAnsi="Arial" w:cs="Arial"/>
          <w:b/>
          <w:bCs/>
          <w:color w:val="0F4761" w:themeColor="accent1" w:themeShade="BF"/>
          <w:sz w:val="32"/>
          <w:szCs w:val="32"/>
        </w:rPr>
        <w:t>and Counter</w:t>
      </w:r>
      <w:r w:rsidR="006B5660" w:rsidRPr="006B5660">
        <w:rPr>
          <w:rFonts w:ascii="Cambria Math" w:eastAsiaTheme="majorEastAsia" w:hAnsi="Cambria Math" w:cs="Cambria Math"/>
          <w:b/>
          <w:bCs/>
          <w:color w:val="0F4761" w:themeColor="accent1" w:themeShade="BF"/>
          <w:sz w:val="32"/>
          <w:szCs w:val="32"/>
        </w:rPr>
        <w:t>‑</w:t>
      </w:r>
      <w:r w:rsidR="006B5660" w:rsidRPr="006B5660">
        <w:rPr>
          <w:rFonts w:ascii="Arial" w:eastAsiaTheme="majorEastAsia" w:hAnsi="Arial" w:cs="Arial"/>
          <w:b/>
          <w:bCs/>
          <w:color w:val="0F4761" w:themeColor="accent1" w:themeShade="BF"/>
          <w:sz w:val="32"/>
          <w:szCs w:val="32"/>
        </w:rPr>
        <w:t>Terrorism (Proportionate and Awareness</w:t>
      </w:r>
      <w:r w:rsidR="006B5660" w:rsidRPr="006B5660">
        <w:rPr>
          <w:rFonts w:ascii="Cambria Math" w:eastAsiaTheme="majorEastAsia" w:hAnsi="Cambria Math" w:cs="Cambria Math"/>
          <w:b/>
          <w:bCs/>
          <w:color w:val="0F4761" w:themeColor="accent1" w:themeShade="BF"/>
          <w:sz w:val="32"/>
          <w:szCs w:val="32"/>
        </w:rPr>
        <w:t>‑</w:t>
      </w:r>
      <w:r w:rsidR="006B5660" w:rsidRPr="006B5660">
        <w:rPr>
          <w:rFonts w:ascii="Arial" w:eastAsiaTheme="majorEastAsia" w:hAnsi="Arial" w:cs="Arial"/>
          <w:b/>
          <w:bCs/>
          <w:color w:val="0F4761" w:themeColor="accent1" w:themeShade="BF"/>
          <w:sz w:val="32"/>
          <w:szCs w:val="32"/>
        </w:rPr>
        <w:t>Based)</w:t>
      </w:r>
    </w:p>
    <w:p w14:paraId="5BBAF67F" w14:textId="77777777" w:rsidR="00DB6D63" w:rsidRDefault="00D27696" w:rsidP="00DB6D63">
      <w:pPr>
        <w:rPr>
          <w:rFonts w:ascii="Arial" w:eastAsiaTheme="majorEastAsia" w:hAnsi="Arial" w:cs="Arial"/>
          <w:b/>
          <w:bCs/>
          <w:color w:val="0F4761" w:themeColor="accent1" w:themeShade="BF"/>
          <w:sz w:val="32"/>
          <w:szCs w:val="32"/>
        </w:rPr>
      </w:pPr>
      <w:r>
        <w:rPr>
          <w:rFonts w:ascii="Arial" w:hAnsi="Arial" w:cs="Arial"/>
          <w:b/>
          <w:bCs/>
          <w:noProof/>
        </w:rPr>
        <mc:AlternateContent>
          <mc:Choice Requires="wps">
            <w:drawing>
              <wp:anchor distT="0" distB="0" distL="114300" distR="114300" simplePos="0" relativeHeight="251728896" behindDoc="0" locked="0" layoutInCell="1" allowOverlap="1" wp14:anchorId="7323264A" wp14:editId="0EB66120">
                <wp:simplePos x="0" y="0"/>
                <wp:positionH relativeFrom="column">
                  <wp:posOffset>0</wp:posOffset>
                </wp:positionH>
                <wp:positionV relativeFrom="paragraph">
                  <wp:posOffset>17478</wp:posOffset>
                </wp:positionV>
                <wp:extent cx="6629400" cy="50498"/>
                <wp:effectExtent l="0" t="19050" r="38100" b="45085"/>
                <wp:wrapNone/>
                <wp:docPr id="936033233" name="Straight Connector 1"/>
                <wp:cNvGraphicFramePr/>
                <a:graphic xmlns:a="http://schemas.openxmlformats.org/drawingml/2006/main">
                  <a:graphicData uri="http://schemas.microsoft.com/office/word/2010/wordprocessingShape">
                    <wps:wsp>
                      <wps:cNvCnPr/>
                      <wps:spPr>
                        <a:xfrm flipV="1">
                          <a:off x="0" y="0"/>
                          <a:ext cx="6629400" cy="50498"/>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5360E1" id="Straight Connector 1"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pt" to="52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" strokecolor="#156082" strokeweight="4.5pt">
                <v:stroke joinstyle="miter"/>
              </v:line>
            </w:pict>
          </mc:Fallback>
        </mc:AlternateContent>
      </w:r>
    </w:p>
    <w:p w14:paraId="06C891A0" w14:textId="1ED49092" w:rsidR="00971329" w:rsidRPr="00DB6D63" w:rsidRDefault="00971329" w:rsidP="00DB6D63">
      <w:pPr>
        <w:rPr>
          <w:rFonts w:ascii="Arial" w:eastAsiaTheme="majorEastAsia" w:hAnsi="Arial" w:cs="Arial"/>
          <w:b/>
          <w:bCs/>
          <w:color w:val="0F4761" w:themeColor="accent1" w:themeShade="BF"/>
          <w:sz w:val="32"/>
          <w:szCs w:val="32"/>
        </w:rPr>
      </w:pPr>
      <w:r w:rsidRPr="00971329">
        <w:rPr>
          <w:rFonts w:ascii="Arial" w:eastAsia="Times New Roman" w:hAnsi="Arial" w:cs="Arial"/>
          <w:lang w:val="en-GB" w:eastAsia="en-GB"/>
        </w:rPr>
        <w:t>The security risk level for most small</w:t>
      </w:r>
      <w:r w:rsidRPr="00971329">
        <w:rPr>
          <w:rFonts w:ascii="Arial" w:eastAsia="Times New Roman" w:hAnsi="Arial" w:cs="Arial"/>
          <w:lang w:val="en-GB" w:eastAsia="en-GB"/>
        </w:rPr>
        <w:noBreakHyphen/>
        <w:t xml:space="preserve">scale and community events is expected to be </w:t>
      </w:r>
      <w:r w:rsidRPr="00971329">
        <w:rPr>
          <w:rFonts w:ascii="Arial" w:eastAsia="Times New Roman" w:hAnsi="Arial" w:cs="Arial"/>
          <w:b/>
          <w:bCs/>
          <w:lang w:val="en-GB" w:eastAsia="en-GB"/>
        </w:rPr>
        <w:t>LOW</w:t>
      </w:r>
      <w:r w:rsidRPr="00971329">
        <w:rPr>
          <w:rFonts w:ascii="Arial" w:eastAsia="Times New Roman" w:hAnsi="Arial" w:cs="Arial"/>
          <w:lang w:val="en-GB" w:eastAsia="en-GB"/>
        </w:rPr>
        <w:t>.</w:t>
      </w:r>
    </w:p>
    <w:p w14:paraId="3A7C7C73" w14:textId="77777777" w:rsidR="00724E94" w:rsidRPr="00724E94" w:rsidRDefault="00724E94" w:rsidP="00724E94">
      <w:pPr>
        <w:spacing w:after="0" w:line="300" w:lineRule="atLeast"/>
        <w:rPr>
          <w:rFonts w:ascii="Segoe UI" w:eastAsia="Times New Roman" w:hAnsi="Segoe UI" w:cs="Segoe UI"/>
          <w:sz w:val="21"/>
          <w:szCs w:val="21"/>
          <w:lang w:val="en-GB" w:eastAsia="en-GB"/>
        </w:rPr>
      </w:pPr>
    </w:p>
    <w:tbl>
      <w:tblPr>
        <w:tblStyle w:val="TableGrid"/>
        <w:tblW w:w="104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792"/>
        <w:gridCol w:w="2643"/>
      </w:tblGrid>
      <w:tr w:rsidR="000530DD" w:rsidRPr="00D73DFD" w14:paraId="0157C81D" w14:textId="77777777" w:rsidTr="00801B4A">
        <w:trPr>
          <w:trHeight w:val="567"/>
        </w:trPr>
        <w:tc>
          <w:tcPr>
            <w:tcW w:w="7792" w:type="dxa"/>
            <w:shd w:val="clear" w:color="auto" w:fill="005A8B"/>
            <w:vAlign w:val="center"/>
          </w:tcPr>
          <w:p w14:paraId="65BA53B6" w14:textId="77777777" w:rsidR="000530DD" w:rsidRDefault="000530DD" w:rsidP="00D73DFD">
            <w:pPr>
              <w:spacing w:after="0" w:line="300" w:lineRule="atLeast"/>
              <w:rPr>
                <w:rFonts w:ascii="Arial" w:eastAsia="Times New Roman" w:hAnsi="Arial" w:cs="Arial"/>
                <w:color w:val="FFFFFF" w:themeColor="background1"/>
                <w:lang w:val="en-GB" w:eastAsia="en-GB"/>
              </w:rPr>
            </w:pPr>
          </w:p>
          <w:p w14:paraId="6F358BC5" w14:textId="539712D5" w:rsidR="000530DD" w:rsidRPr="00D73DFD" w:rsidRDefault="000530DD" w:rsidP="00D73DFD">
            <w:pPr>
              <w:spacing w:after="0" w:line="300" w:lineRule="atLeast"/>
              <w:rPr>
                <w:rFonts w:ascii="Arial" w:eastAsia="Times New Roman" w:hAnsi="Arial" w:cs="Arial"/>
                <w:color w:val="FFFFFF" w:themeColor="background1"/>
                <w:lang w:val="en-GB" w:eastAsia="en-GB"/>
              </w:rPr>
            </w:pPr>
            <w:r w:rsidRPr="00D73DFD">
              <w:rPr>
                <w:rFonts w:ascii="Arial" w:eastAsia="Times New Roman" w:hAnsi="Arial" w:cs="Arial"/>
                <w:color w:val="FFFFFF" w:themeColor="background1"/>
                <w:lang w:val="en-GB" w:eastAsia="en-GB"/>
              </w:rPr>
              <w:t xml:space="preserve">Please indicate the assessed security risk level for the event: </w:t>
            </w:r>
          </w:p>
          <w:p w14:paraId="15172B4B" w14:textId="4B6BEC9B" w:rsidR="000530DD" w:rsidRPr="00D73DFD" w:rsidRDefault="000530DD" w:rsidP="00D73DFD">
            <w:pPr>
              <w:spacing w:after="0" w:line="240" w:lineRule="auto"/>
              <w:rPr>
                <w:rFonts w:ascii="Arial" w:hAnsi="Arial" w:cs="Arial"/>
                <w:b/>
                <w:bCs/>
                <w:color w:val="FFFFFF" w:themeColor="background1"/>
                <w:sz w:val="24"/>
                <w:szCs w:val="24"/>
              </w:rPr>
            </w:pPr>
          </w:p>
        </w:tc>
        <w:tc>
          <w:tcPr>
            <w:tcW w:w="2643" w:type="dxa"/>
            <w:shd w:val="clear" w:color="auto" w:fill="005A8B"/>
            <w:vAlign w:val="center"/>
          </w:tcPr>
          <w:p w14:paraId="34E48A41" w14:textId="376B0868" w:rsidR="000530DD" w:rsidRPr="00D73DFD" w:rsidRDefault="000530DD" w:rsidP="00D73DFD">
            <w:pPr>
              <w:spacing w:after="0"/>
              <w:jc w:val="center"/>
              <w:rPr>
                <w:rFonts w:ascii="Arial" w:hAnsi="Arial" w:cs="Arial"/>
                <w:b/>
                <w:bCs/>
                <w:color w:val="FFFFFF" w:themeColor="background1"/>
                <w:sz w:val="24"/>
                <w:szCs w:val="24"/>
              </w:rPr>
            </w:pPr>
          </w:p>
        </w:tc>
      </w:tr>
      <w:tr w:rsidR="000530DD" w:rsidRPr="00D73DFD" w14:paraId="2BB4A007" w14:textId="77777777" w:rsidTr="00801B4A">
        <w:trPr>
          <w:trHeight w:val="567"/>
        </w:trPr>
        <w:tc>
          <w:tcPr>
            <w:tcW w:w="7792" w:type="dxa"/>
            <w:vAlign w:val="center"/>
          </w:tcPr>
          <w:p w14:paraId="75D9A29E" w14:textId="09645275" w:rsidR="000530DD" w:rsidRPr="00724E94" w:rsidRDefault="000530DD" w:rsidP="00D73DFD">
            <w:pPr>
              <w:spacing w:after="0" w:line="240" w:lineRule="auto"/>
              <w:rPr>
                <w:rFonts w:ascii="Arial" w:hAnsi="Arial" w:cs="Arial"/>
                <w:color w:val="FFFFFF" w:themeColor="background1"/>
              </w:rPr>
            </w:pPr>
            <w:r w:rsidRPr="00724E94">
              <w:rPr>
                <w:rFonts w:ascii="Arial" w:hAnsi="Arial" w:cs="Arial"/>
              </w:rPr>
              <w:t xml:space="preserve">Low </w:t>
            </w:r>
          </w:p>
        </w:tc>
        <w:sdt>
          <w:sdtPr>
            <w:rPr>
              <w:rFonts w:ascii="Arial" w:hAnsi="Arial" w:cs="Arial"/>
              <w:b/>
              <w:bCs/>
            </w:rPr>
            <w:id w:val="694118995"/>
            <w14:checkbox>
              <w14:checked w14:val="0"/>
              <w14:checkedState w14:val="2612" w14:font="MS Gothic"/>
              <w14:uncheckedState w14:val="2610" w14:font="MS Gothic"/>
            </w14:checkbox>
          </w:sdtPr>
          <w:sdtEndPr/>
          <w:sdtContent>
            <w:tc>
              <w:tcPr>
                <w:tcW w:w="2643" w:type="dxa"/>
                <w:vAlign w:val="center"/>
              </w:tcPr>
              <w:p w14:paraId="39407638" w14:textId="64886CFF" w:rsidR="000530DD" w:rsidRPr="00724E94" w:rsidRDefault="000530DD" w:rsidP="00D73DFD">
                <w:pPr>
                  <w:spacing w:after="0"/>
                  <w:jc w:val="center"/>
                  <w:rPr>
                    <w:rFonts w:ascii="Arial" w:hAnsi="Arial" w:cs="Arial"/>
                    <w:b/>
                    <w:bCs/>
                    <w:color w:val="FFFFFF" w:themeColor="background1"/>
                  </w:rPr>
                </w:pPr>
                <w:r w:rsidRPr="00724E94">
                  <w:rPr>
                    <w:rFonts w:ascii="Segoe UI Symbol" w:eastAsia="MS Gothic" w:hAnsi="Segoe UI Symbol" w:cs="Segoe UI Symbol"/>
                    <w:b/>
                    <w:bCs/>
                  </w:rPr>
                  <w:t>☐</w:t>
                </w:r>
              </w:p>
            </w:tc>
          </w:sdtContent>
        </w:sdt>
      </w:tr>
      <w:tr w:rsidR="000530DD" w:rsidRPr="00D73DFD" w14:paraId="0A3EEE39" w14:textId="77777777" w:rsidTr="00801B4A">
        <w:trPr>
          <w:trHeight w:val="567"/>
        </w:trPr>
        <w:tc>
          <w:tcPr>
            <w:tcW w:w="7792" w:type="dxa"/>
            <w:vAlign w:val="center"/>
          </w:tcPr>
          <w:p w14:paraId="3B754746" w14:textId="5054BE0E" w:rsidR="000530DD" w:rsidRPr="00724E94" w:rsidRDefault="00870984" w:rsidP="00D73DFD">
            <w:pPr>
              <w:spacing w:after="0" w:line="240" w:lineRule="auto"/>
              <w:rPr>
                <w:rFonts w:ascii="Arial" w:hAnsi="Arial" w:cs="Arial"/>
                <w:color w:val="FFFFFF" w:themeColor="background1"/>
              </w:rPr>
            </w:pPr>
            <w:r w:rsidRPr="00724E94">
              <w:rPr>
                <w:rFonts w:ascii="Arial" w:hAnsi="Arial" w:cs="Arial"/>
              </w:rPr>
              <w:t>Medium</w:t>
            </w:r>
            <w:r w:rsidR="000530DD" w:rsidRPr="00724E94">
              <w:rPr>
                <w:rFonts w:ascii="Arial" w:hAnsi="Arial" w:cs="Arial"/>
              </w:rPr>
              <w:t xml:space="preserve"> </w:t>
            </w:r>
          </w:p>
        </w:tc>
        <w:sdt>
          <w:sdtPr>
            <w:rPr>
              <w:rFonts w:ascii="Arial" w:hAnsi="Arial" w:cs="Arial"/>
              <w:b/>
              <w:bCs/>
            </w:rPr>
            <w:id w:val="-1336691171"/>
            <w14:checkbox>
              <w14:checked w14:val="0"/>
              <w14:checkedState w14:val="2612" w14:font="MS Gothic"/>
              <w14:uncheckedState w14:val="2610" w14:font="MS Gothic"/>
            </w14:checkbox>
          </w:sdtPr>
          <w:sdtEndPr/>
          <w:sdtContent>
            <w:tc>
              <w:tcPr>
                <w:tcW w:w="2643" w:type="dxa"/>
                <w:vAlign w:val="center"/>
              </w:tcPr>
              <w:p w14:paraId="1D3C1B4E" w14:textId="764AEB0A" w:rsidR="000530DD" w:rsidRPr="00724E94" w:rsidRDefault="00724E94" w:rsidP="00D73DFD">
                <w:pPr>
                  <w:spacing w:after="0"/>
                  <w:jc w:val="center"/>
                  <w:rPr>
                    <w:rFonts w:ascii="Arial" w:hAnsi="Arial" w:cs="Arial"/>
                    <w:b/>
                    <w:bCs/>
                    <w:color w:val="FFFFFF" w:themeColor="background1"/>
                  </w:rPr>
                </w:pPr>
                <w:r>
                  <w:rPr>
                    <w:rFonts w:ascii="MS Gothic" w:eastAsia="MS Gothic" w:hAnsi="MS Gothic" w:cs="Arial" w:hint="eastAsia"/>
                    <w:b/>
                    <w:bCs/>
                  </w:rPr>
                  <w:t>☐</w:t>
                </w:r>
              </w:p>
            </w:tc>
          </w:sdtContent>
        </w:sdt>
      </w:tr>
    </w:tbl>
    <w:p w14:paraId="218BA270" w14:textId="77777777" w:rsidR="00A27ED0" w:rsidRPr="00724E94" w:rsidRDefault="00A27ED0" w:rsidP="00A27ED0">
      <w:pPr>
        <w:pStyle w:val="NormalWeb"/>
        <w:spacing w:line="300" w:lineRule="atLeast"/>
        <w:rPr>
          <w:rFonts w:ascii="Arial" w:hAnsi="Arial" w:cs="Arial"/>
          <w:sz w:val="22"/>
          <w:szCs w:val="22"/>
        </w:rPr>
      </w:pPr>
      <w:r w:rsidRPr="00724E94">
        <w:rPr>
          <w:rFonts w:ascii="Arial" w:hAnsi="Arial" w:cs="Arial"/>
          <w:sz w:val="22"/>
          <w:szCs w:val="22"/>
        </w:rPr>
        <w:t xml:space="preserve">Events assessed as </w:t>
      </w:r>
      <w:r w:rsidRPr="00724E94">
        <w:rPr>
          <w:rStyle w:val="Strong"/>
          <w:rFonts w:ascii="Arial" w:eastAsiaTheme="majorEastAsia" w:hAnsi="Arial" w:cs="Arial"/>
          <w:sz w:val="22"/>
          <w:szCs w:val="22"/>
        </w:rPr>
        <w:t>medium risk</w:t>
      </w:r>
      <w:r w:rsidRPr="00724E94">
        <w:rPr>
          <w:rFonts w:ascii="Arial" w:hAnsi="Arial" w:cs="Arial"/>
          <w:sz w:val="22"/>
          <w:szCs w:val="22"/>
        </w:rPr>
        <w:t xml:space="preserve"> may require additional information and/or escalation to a Full Event Management Plan.</w:t>
      </w:r>
    </w:p>
    <w:p w14:paraId="5D1B9803" w14:textId="0CD49BA6" w:rsidR="00870984" w:rsidRPr="00A27ED0" w:rsidRDefault="00A27ED0" w:rsidP="00A27ED0">
      <w:pPr>
        <w:pStyle w:val="NormalWeb"/>
        <w:spacing w:line="300" w:lineRule="atLeast"/>
        <w:rPr>
          <w:rFonts w:ascii="Arial" w:hAnsi="Arial" w:cs="Arial"/>
          <w:color w:val="FF0000"/>
          <w:sz w:val="22"/>
          <w:szCs w:val="22"/>
        </w:rPr>
      </w:pPr>
      <w:r w:rsidRPr="00A27ED0">
        <w:rPr>
          <w:rFonts w:ascii="Arial" w:hAnsi="Arial" w:cs="Arial"/>
          <w:color w:val="FF0000"/>
          <w:sz w:val="22"/>
          <w:szCs w:val="22"/>
        </w:rPr>
        <w:t>Describe how staff and volunteers will be briefed to remain vigilant and report concerns, based on general public safety awareness principles (e.g. Run, Hide, Tell / Stay Safe), appropriate to the scale and profile of the event.</w:t>
      </w:r>
    </w:p>
    <w:tbl>
      <w:tblPr>
        <w:tblStyle w:val="TableGrid"/>
        <w:tblW w:w="0" w:type="auto"/>
        <w:tblLook w:val="04A0" w:firstRow="1" w:lastRow="0" w:firstColumn="1" w:lastColumn="0" w:noHBand="0" w:noVBand="1"/>
      </w:tblPr>
      <w:tblGrid>
        <w:gridCol w:w="10435"/>
      </w:tblGrid>
      <w:tr w:rsidR="00870984" w14:paraId="40C72CDF" w14:textId="77777777" w:rsidTr="00801B4A">
        <w:trPr>
          <w:trHeight w:val="1773"/>
        </w:trPr>
        <w:tc>
          <w:tcPr>
            <w:tcW w:w="10435" w:type="dxa"/>
          </w:tcPr>
          <w:p w14:paraId="76159F4E" w14:textId="77777777" w:rsidR="00870984" w:rsidRDefault="00870984" w:rsidP="00E20E4A">
            <w:pPr>
              <w:spacing w:after="0" w:line="300" w:lineRule="atLeast"/>
              <w:rPr>
                <w:rFonts w:ascii="Arial" w:eastAsia="Times New Roman" w:hAnsi="Arial" w:cs="Arial"/>
                <w:color w:val="FF0000"/>
                <w:sz w:val="21"/>
                <w:szCs w:val="21"/>
                <w:lang w:val="en-GB" w:eastAsia="en-GB"/>
              </w:rPr>
            </w:pPr>
          </w:p>
          <w:p w14:paraId="6AC47065" w14:textId="77777777" w:rsidR="000B43D8" w:rsidRDefault="000B43D8" w:rsidP="00E20E4A">
            <w:pPr>
              <w:spacing w:after="0" w:line="300" w:lineRule="atLeast"/>
              <w:rPr>
                <w:rFonts w:ascii="Arial" w:eastAsia="Times New Roman" w:hAnsi="Arial" w:cs="Arial"/>
                <w:color w:val="FF0000"/>
                <w:sz w:val="21"/>
                <w:szCs w:val="21"/>
                <w:lang w:val="en-GB" w:eastAsia="en-GB"/>
              </w:rPr>
            </w:pPr>
          </w:p>
          <w:p w14:paraId="07BC4247" w14:textId="77777777" w:rsidR="000B43D8" w:rsidRDefault="000B43D8" w:rsidP="00E20E4A">
            <w:pPr>
              <w:spacing w:after="0" w:line="300" w:lineRule="atLeast"/>
              <w:rPr>
                <w:rFonts w:ascii="Arial" w:eastAsia="Times New Roman" w:hAnsi="Arial" w:cs="Arial"/>
                <w:color w:val="FF0000"/>
                <w:sz w:val="21"/>
                <w:szCs w:val="21"/>
                <w:lang w:val="en-GB" w:eastAsia="en-GB"/>
              </w:rPr>
            </w:pPr>
          </w:p>
          <w:p w14:paraId="65624B40" w14:textId="77777777" w:rsidR="00724E94" w:rsidRDefault="00724E94" w:rsidP="00E20E4A">
            <w:pPr>
              <w:spacing w:after="0" w:line="300" w:lineRule="atLeast"/>
              <w:rPr>
                <w:rFonts w:ascii="Arial" w:eastAsia="Times New Roman" w:hAnsi="Arial" w:cs="Arial"/>
                <w:color w:val="FF0000"/>
                <w:sz w:val="21"/>
                <w:szCs w:val="21"/>
                <w:lang w:val="en-GB" w:eastAsia="en-GB"/>
              </w:rPr>
            </w:pPr>
          </w:p>
          <w:p w14:paraId="6BEA4196" w14:textId="77777777" w:rsidR="00724E94" w:rsidRDefault="00724E94" w:rsidP="00E20E4A">
            <w:pPr>
              <w:spacing w:after="0" w:line="300" w:lineRule="atLeast"/>
              <w:rPr>
                <w:rFonts w:ascii="Arial" w:eastAsia="Times New Roman" w:hAnsi="Arial" w:cs="Arial"/>
                <w:color w:val="FF0000"/>
                <w:sz w:val="21"/>
                <w:szCs w:val="21"/>
                <w:lang w:val="en-GB" w:eastAsia="en-GB"/>
              </w:rPr>
            </w:pPr>
          </w:p>
          <w:p w14:paraId="679AD333" w14:textId="77777777" w:rsidR="00724E94" w:rsidRDefault="00724E94" w:rsidP="00E20E4A">
            <w:pPr>
              <w:spacing w:after="0" w:line="300" w:lineRule="atLeast"/>
              <w:rPr>
                <w:rFonts w:ascii="Arial" w:eastAsia="Times New Roman" w:hAnsi="Arial" w:cs="Arial"/>
                <w:color w:val="FF0000"/>
                <w:sz w:val="21"/>
                <w:szCs w:val="21"/>
                <w:lang w:val="en-GB" w:eastAsia="en-GB"/>
              </w:rPr>
            </w:pPr>
          </w:p>
          <w:p w14:paraId="156B35B4" w14:textId="77777777" w:rsidR="00724E94" w:rsidRDefault="00724E94" w:rsidP="00E20E4A">
            <w:pPr>
              <w:spacing w:after="0" w:line="300" w:lineRule="atLeast"/>
              <w:rPr>
                <w:rFonts w:ascii="Arial" w:eastAsia="Times New Roman" w:hAnsi="Arial" w:cs="Arial"/>
                <w:color w:val="FF0000"/>
                <w:sz w:val="21"/>
                <w:szCs w:val="21"/>
                <w:lang w:val="en-GB" w:eastAsia="en-GB"/>
              </w:rPr>
            </w:pPr>
          </w:p>
          <w:p w14:paraId="390DDE55" w14:textId="77777777" w:rsidR="000B43D8" w:rsidRDefault="000B43D8" w:rsidP="00E20E4A">
            <w:pPr>
              <w:spacing w:after="0" w:line="300" w:lineRule="atLeast"/>
              <w:rPr>
                <w:rFonts w:ascii="Arial" w:eastAsia="Times New Roman" w:hAnsi="Arial" w:cs="Arial"/>
                <w:color w:val="FF0000"/>
                <w:sz w:val="21"/>
                <w:szCs w:val="21"/>
                <w:lang w:val="en-GB" w:eastAsia="en-GB"/>
              </w:rPr>
            </w:pPr>
          </w:p>
          <w:p w14:paraId="67E36EA5" w14:textId="77777777" w:rsidR="000B43D8" w:rsidRDefault="000B43D8" w:rsidP="00E20E4A">
            <w:pPr>
              <w:spacing w:after="0" w:line="300" w:lineRule="atLeast"/>
              <w:rPr>
                <w:rFonts w:ascii="Arial" w:eastAsia="Times New Roman" w:hAnsi="Arial" w:cs="Arial"/>
                <w:color w:val="FF0000"/>
                <w:sz w:val="21"/>
                <w:szCs w:val="21"/>
                <w:lang w:val="en-GB" w:eastAsia="en-GB"/>
              </w:rPr>
            </w:pPr>
          </w:p>
          <w:p w14:paraId="694ABD51" w14:textId="77777777" w:rsidR="00A7095A" w:rsidRDefault="00A7095A" w:rsidP="00E20E4A">
            <w:pPr>
              <w:spacing w:after="0" w:line="300" w:lineRule="atLeast"/>
              <w:rPr>
                <w:rFonts w:ascii="Arial" w:eastAsia="Times New Roman" w:hAnsi="Arial" w:cs="Arial"/>
                <w:color w:val="FF0000"/>
                <w:sz w:val="21"/>
                <w:szCs w:val="21"/>
                <w:lang w:val="en-GB" w:eastAsia="en-GB"/>
              </w:rPr>
            </w:pPr>
          </w:p>
          <w:p w14:paraId="0793D1FD" w14:textId="77777777" w:rsidR="00A7095A" w:rsidRDefault="00A7095A" w:rsidP="00E20E4A">
            <w:pPr>
              <w:spacing w:after="0" w:line="300" w:lineRule="atLeast"/>
              <w:rPr>
                <w:rFonts w:ascii="Arial" w:eastAsia="Times New Roman" w:hAnsi="Arial" w:cs="Arial"/>
                <w:color w:val="FF0000"/>
                <w:sz w:val="21"/>
                <w:szCs w:val="21"/>
                <w:lang w:val="en-GB" w:eastAsia="en-GB"/>
              </w:rPr>
            </w:pPr>
          </w:p>
          <w:p w14:paraId="1D442BF4" w14:textId="77777777" w:rsidR="000B43D8" w:rsidRDefault="000B43D8" w:rsidP="00E20E4A">
            <w:pPr>
              <w:spacing w:after="0" w:line="300" w:lineRule="atLeast"/>
              <w:rPr>
                <w:rFonts w:ascii="Arial" w:eastAsia="Times New Roman" w:hAnsi="Arial" w:cs="Arial"/>
                <w:color w:val="FF0000"/>
                <w:sz w:val="21"/>
                <w:szCs w:val="21"/>
                <w:lang w:val="en-GB" w:eastAsia="en-GB"/>
              </w:rPr>
            </w:pPr>
          </w:p>
          <w:p w14:paraId="11F6B695" w14:textId="77777777" w:rsidR="000B43D8" w:rsidRDefault="000B43D8" w:rsidP="00E20E4A">
            <w:pPr>
              <w:spacing w:after="0" w:line="300" w:lineRule="atLeast"/>
              <w:rPr>
                <w:rFonts w:ascii="Arial" w:eastAsia="Times New Roman" w:hAnsi="Arial" w:cs="Arial"/>
                <w:color w:val="FF0000"/>
                <w:sz w:val="21"/>
                <w:szCs w:val="21"/>
                <w:lang w:val="en-GB" w:eastAsia="en-GB"/>
              </w:rPr>
            </w:pPr>
          </w:p>
        </w:tc>
      </w:tr>
    </w:tbl>
    <w:p w14:paraId="3671E0D4" w14:textId="77777777" w:rsidR="0030183E" w:rsidRDefault="0030183E" w:rsidP="005C4B51"/>
    <w:p w14:paraId="51589647" w14:textId="77777777" w:rsidR="00A7095A" w:rsidRDefault="00A7095A" w:rsidP="005C4B51"/>
    <w:p w14:paraId="1CD81AED" w14:textId="77777777" w:rsidR="00A7095A" w:rsidRPr="005C4B51" w:rsidRDefault="00A7095A" w:rsidP="005C4B51"/>
    <w:p w14:paraId="62308A30" w14:textId="5A198E8B" w:rsidR="00380E69" w:rsidRPr="00D17009" w:rsidRDefault="00380E69" w:rsidP="00724E94">
      <w:pPr>
        <w:pStyle w:val="Heading2"/>
        <w:spacing w:before="0" w:after="0"/>
        <w:rPr>
          <w:rFonts w:ascii="Arial" w:hAnsi="Arial" w:cs="Arial"/>
          <w:b/>
          <w:bCs/>
        </w:rPr>
      </w:pPr>
      <w:bookmarkStart w:id="13" w:name="_Toc228963006"/>
      <w:r w:rsidRPr="00D17009">
        <w:rPr>
          <w:rFonts w:ascii="Arial" w:hAnsi="Arial" w:cs="Arial"/>
          <w:b/>
          <w:bCs/>
        </w:rPr>
        <w:lastRenderedPageBreak/>
        <w:t>12. Traffic, Travel and Parking</w:t>
      </w:r>
      <w:bookmarkEnd w:id="13"/>
    </w:p>
    <w:p w14:paraId="77C230E3" w14:textId="217E3F04" w:rsidR="00E00406" w:rsidRDefault="00870984" w:rsidP="00724E94">
      <w:pPr>
        <w:spacing w:after="0"/>
        <w:rPr>
          <w:rFonts w:ascii="Arial" w:hAnsi="Arial" w:cs="Arial"/>
          <w:color w:val="FF0000"/>
        </w:rPr>
      </w:pPr>
      <w:r>
        <w:rPr>
          <w:rFonts w:ascii="Arial" w:hAnsi="Arial" w:cs="Arial"/>
          <w:b/>
          <w:bCs/>
          <w:noProof/>
        </w:rPr>
        <mc:AlternateContent>
          <mc:Choice Requires="wps">
            <w:drawing>
              <wp:anchor distT="0" distB="0" distL="114300" distR="114300" simplePos="0" relativeHeight="251659264" behindDoc="0" locked="0" layoutInCell="1" allowOverlap="1" wp14:anchorId="061AAFEF" wp14:editId="28C3FA9F">
                <wp:simplePos x="0" y="0"/>
                <wp:positionH relativeFrom="column">
                  <wp:posOffset>0</wp:posOffset>
                </wp:positionH>
                <wp:positionV relativeFrom="paragraph">
                  <wp:posOffset>108497</wp:posOffset>
                </wp:positionV>
                <wp:extent cx="6629400" cy="0"/>
                <wp:effectExtent l="0" t="19050" r="38100" b="38100"/>
                <wp:wrapNone/>
                <wp:docPr id="324344709" name="Straight Connector 1"/>
                <wp:cNvGraphicFramePr/>
                <a:graphic xmlns:a="http://schemas.openxmlformats.org/drawingml/2006/main">
                  <a:graphicData uri="http://schemas.microsoft.com/office/word/2010/wordprocessingShape">
                    <wps:wsp>
                      <wps:cNvCnPr/>
                      <wps:spPr>
                        <a:xfrm flipV="1">
                          <a:off x="0" y="0"/>
                          <a:ext cx="6629400" cy="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C8501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55pt" to="52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" strokecolor="#156082" strokeweight="4.5pt">
                <v:stroke joinstyle="miter"/>
              </v:line>
            </w:pict>
          </mc:Fallback>
        </mc:AlternateContent>
      </w:r>
    </w:p>
    <w:p w14:paraId="65D47830" w14:textId="2B4E67F4" w:rsidR="00D33A29" w:rsidRDefault="00A27ED0" w:rsidP="00D33A29">
      <w:pPr>
        <w:spacing w:after="0" w:line="300" w:lineRule="atLeast"/>
        <w:rPr>
          <w:rFonts w:ascii="Arial" w:eastAsia="Times New Roman" w:hAnsi="Arial" w:cs="Arial"/>
          <w:b/>
          <w:bCs/>
          <w:color w:val="FF0000"/>
          <w:lang w:val="en-GB" w:eastAsia="en-GB"/>
        </w:rPr>
      </w:pPr>
      <w:r w:rsidRPr="00A27ED0">
        <w:rPr>
          <w:rFonts w:ascii="Arial" w:eastAsia="Times New Roman" w:hAnsi="Arial" w:cs="Arial"/>
          <w:b/>
          <w:bCs/>
          <w:color w:val="FF0000"/>
          <w:lang w:val="en-GB" w:eastAsia="en-GB"/>
        </w:rPr>
        <w:t>Confirm whether</w:t>
      </w:r>
      <w:r w:rsidR="00D33A29">
        <w:rPr>
          <w:rFonts w:ascii="Arial" w:eastAsia="Times New Roman" w:hAnsi="Arial" w:cs="Arial"/>
          <w:b/>
          <w:bCs/>
          <w:color w:val="FF0000"/>
          <w:lang w:val="en-GB" w:eastAsia="en-GB"/>
        </w:rPr>
        <w:t>:</w:t>
      </w:r>
    </w:p>
    <w:p w14:paraId="5E9221AE" w14:textId="77777777" w:rsidR="00D33A29" w:rsidRPr="00267FDF" w:rsidRDefault="00A27ED0" w:rsidP="00D33A29">
      <w:pPr>
        <w:pStyle w:val="ListParagraph"/>
        <w:numPr>
          <w:ilvl w:val="0"/>
          <w:numId w:val="42"/>
        </w:numPr>
        <w:spacing w:after="0" w:line="300" w:lineRule="atLeast"/>
        <w:rPr>
          <w:rFonts w:ascii="Arial" w:eastAsia="Times New Roman" w:hAnsi="Arial" w:cs="Arial"/>
          <w:b/>
          <w:bCs/>
          <w:color w:val="FF0000"/>
          <w:lang w:val="en-GB" w:eastAsia="en-GB"/>
        </w:rPr>
      </w:pPr>
      <w:r w:rsidRPr="00267FDF">
        <w:rPr>
          <w:rFonts w:ascii="Arial" w:eastAsia="Times New Roman" w:hAnsi="Arial" w:cs="Arial"/>
          <w:color w:val="FF0000"/>
          <w:lang w:val="en-GB" w:eastAsia="en-GB"/>
        </w:rPr>
        <w:t>Traffic management or road closures are required</w:t>
      </w:r>
    </w:p>
    <w:p w14:paraId="26CD97FD" w14:textId="2EA3ADD8" w:rsidR="00724E94" w:rsidRPr="00267FDF" w:rsidRDefault="00A27ED0" w:rsidP="00724E94">
      <w:pPr>
        <w:pStyle w:val="ListParagraph"/>
        <w:numPr>
          <w:ilvl w:val="0"/>
          <w:numId w:val="42"/>
        </w:numPr>
        <w:spacing w:after="0" w:line="300" w:lineRule="atLeast"/>
        <w:rPr>
          <w:rFonts w:ascii="Arial" w:eastAsia="Times New Roman" w:hAnsi="Arial" w:cs="Arial"/>
          <w:color w:val="FF0000"/>
          <w:lang w:val="en-GB" w:eastAsia="en-GB"/>
        </w:rPr>
      </w:pPr>
      <w:r w:rsidRPr="00267FDF">
        <w:rPr>
          <w:rFonts w:ascii="Arial" w:eastAsia="Times New Roman" w:hAnsi="Arial" w:cs="Arial"/>
          <w:color w:val="FF0000"/>
          <w:lang w:val="en-GB" w:eastAsia="en-GB"/>
        </w:rPr>
        <w:t>A Traffic Management Plan is attached (if applicable)</w:t>
      </w:r>
    </w:p>
    <w:p w14:paraId="3C3AA362" w14:textId="77777777" w:rsidR="00267FDF" w:rsidRPr="00267FDF" w:rsidRDefault="00267FDF" w:rsidP="00267FDF">
      <w:pPr>
        <w:pStyle w:val="ListParagraph"/>
        <w:numPr>
          <w:ilvl w:val="0"/>
          <w:numId w:val="42"/>
        </w:numPr>
        <w:rPr>
          <w:rFonts w:ascii="Arial" w:eastAsia="Times New Roman" w:hAnsi="Arial" w:cs="Arial"/>
          <w:color w:val="FF0000"/>
          <w:lang w:val="en-GB" w:eastAsia="en-GB"/>
        </w:rPr>
      </w:pPr>
      <w:r w:rsidRPr="00267FDF">
        <w:rPr>
          <w:rFonts w:ascii="Arial" w:eastAsia="Times New Roman" w:hAnsi="Arial" w:cs="Arial"/>
          <w:color w:val="FF0000"/>
          <w:lang w:val="en-GB" w:eastAsia="en-GB"/>
        </w:rPr>
        <w:t>How are you going to deal with traffic management  traffic parking</w:t>
      </w:r>
    </w:p>
    <w:p w14:paraId="394872EA" w14:textId="77777777" w:rsidR="00267FDF" w:rsidRPr="00267FDF" w:rsidRDefault="00267FDF" w:rsidP="00267FDF">
      <w:pPr>
        <w:pStyle w:val="ListParagraph"/>
        <w:spacing w:after="0" w:line="300" w:lineRule="atLeast"/>
        <w:rPr>
          <w:rFonts w:ascii="Segoe UI" w:eastAsia="Times New Roman" w:hAnsi="Segoe UI" w:cs="Segoe UI"/>
          <w:sz w:val="21"/>
          <w:szCs w:val="21"/>
          <w:lang w:val="en-GB" w:eastAsia="en-GB"/>
        </w:rPr>
      </w:pPr>
    </w:p>
    <w:tbl>
      <w:tblPr>
        <w:tblStyle w:val="TableGrid"/>
        <w:tblW w:w="0" w:type="auto"/>
        <w:tblLook w:val="04A0" w:firstRow="1" w:lastRow="0" w:firstColumn="1" w:lastColumn="0" w:noHBand="0" w:noVBand="1"/>
      </w:tblPr>
      <w:tblGrid>
        <w:gridCol w:w="10435"/>
      </w:tblGrid>
      <w:tr w:rsidR="00E41CD6" w14:paraId="711CF37B" w14:textId="77777777" w:rsidTr="00EC585B">
        <w:trPr>
          <w:trHeight w:val="367"/>
        </w:trPr>
        <w:tc>
          <w:tcPr>
            <w:tcW w:w="10435" w:type="dxa"/>
          </w:tcPr>
          <w:p w14:paraId="62218FC7" w14:textId="77777777" w:rsidR="00E41CD6" w:rsidRDefault="00E41CD6" w:rsidP="00724E94">
            <w:pPr>
              <w:spacing w:after="0"/>
              <w:rPr>
                <w:rFonts w:ascii="Arial" w:hAnsi="Arial" w:cs="Arial"/>
              </w:rPr>
            </w:pPr>
          </w:p>
          <w:p w14:paraId="531DABFD" w14:textId="77777777" w:rsidR="000B43D8" w:rsidRDefault="000B43D8" w:rsidP="00724E94">
            <w:pPr>
              <w:spacing w:after="0"/>
              <w:rPr>
                <w:rFonts w:ascii="Arial" w:hAnsi="Arial" w:cs="Arial"/>
              </w:rPr>
            </w:pPr>
          </w:p>
          <w:p w14:paraId="630B56BB" w14:textId="77777777" w:rsidR="000B43D8" w:rsidRDefault="000B43D8" w:rsidP="00724E94">
            <w:pPr>
              <w:spacing w:after="0"/>
              <w:rPr>
                <w:rFonts w:ascii="Arial" w:hAnsi="Arial" w:cs="Arial"/>
              </w:rPr>
            </w:pPr>
          </w:p>
          <w:p w14:paraId="672FA416" w14:textId="77777777" w:rsidR="000B43D8" w:rsidRDefault="000B43D8" w:rsidP="00724E94">
            <w:pPr>
              <w:spacing w:after="0"/>
              <w:rPr>
                <w:rFonts w:ascii="Arial" w:hAnsi="Arial" w:cs="Arial"/>
              </w:rPr>
            </w:pPr>
          </w:p>
          <w:p w14:paraId="5FC8FFAC" w14:textId="77777777" w:rsidR="00724E94" w:rsidRDefault="00724E94" w:rsidP="00724E94">
            <w:pPr>
              <w:spacing w:after="0"/>
              <w:rPr>
                <w:rFonts w:ascii="Arial" w:hAnsi="Arial" w:cs="Arial"/>
              </w:rPr>
            </w:pPr>
          </w:p>
          <w:p w14:paraId="0DE63979" w14:textId="77777777" w:rsidR="00724E94" w:rsidRDefault="00724E94" w:rsidP="00724E94">
            <w:pPr>
              <w:spacing w:after="0"/>
              <w:rPr>
                <w:rFonts w:ascii="Arial" w:hAnsi="Arial" w:cs="Arial"/>
              </w:rPr>
            </w:pPr>
          </w:p>
          <w:p w14:paraId="2D877FDB" w14:textId="77777777" w:rsidR="00724E94" w:rsidRDefault="00724E94" w:rsidP="00724E94">
            <w:pPr>
              <w:spacing w:after="0"/>
              <w:rPr>
                <w:rFonts w:ascii="Arial" w:hAnsi="Arial" w:cs="Arial"/>
              </w:rPr>
            </w:pPr>
          </w:p>
          <w:p w14:paraId="4694E644" w14:textId="77777777" w:rsidR="00A7095A" w:rsidRDefault="00A7095A" w:rsidP="00724E94">
            <w:pPr>
              <w:spacing w:after="0"/>
              <w:rPr>
                <w:rFonts w:ascii="Arial" w:hAnsi="Arial" w:cs="Arial"/>
              </w:rPr>
            </w:pPr>
          </w:p>
          <w:p w14:paraId="53593FA5" w14:textId="77777777" w:rsidR="00A7095A" w:rsidRDefault="00A7095A" w:rsidP="00724E94">
            <w:pPr>
              <w:spacing w:after="0"/>
              <w:rPr>
                <w:rFonts w:ascii="Arial" w:hAnsi="Arial" w:cs="Arial"/>
              </w:rPr>
            </w:pPr>
          </w:p>
          <w:p w14:paraId="64E1BE2A" w14:textId="77777777" w:rsidR="00A7095A" w:rsidRDefault="00A7095A" w:rsidP="00724E94">
            <w:pPr>
              <w:spacing w:after="0"/>
              <w:rPr>
                <w:rFonts w:ascii="Arial" w:hAnsi="Arial" w:cs="Arial"/>
              </w:rPr>
            </w:pPr>
          </w:p>
          <w:p w14:paraId="6E98EF9B" w14:textId="77777777" w:rsidR="00A7095A" w:rsidRDefault="00A7095A" w:rsidP="00724E94">
            <w:pPr>
              <w:spacing w:after="0"/>
              <w:rPr>
                <w:rFonts w:ascii="Arial" w:hAnsi="Arial" w:cs="Arial"/>
              </w:rPr>
            </w:pPr>
          </w:p>
          <w:p w14:paraId="65BCFFBC" w14:textId="77777777" w:rsidR="00A7095A" w:rsidRDefault="00A7095A" w:rsidP="00724E94">
            <w:pPr>
              <w:spacing w:after="0"/>
              <w:rPr>
                <w:rFonts w:ascii="Arial" w:hAnsi="Arial" w:cs="Arial"/>
              </w:rPr>
            </w:pPr>
          </w:p>
          <w:p w14:paraId="5EEBC1F5" w14:textId="77777777" w:rsidR="00A7095A" w:rsidRDefault="00A7095A" w:rsidP="00724E94">
            <w:pPr>
              <w:spacing w:after="0"/>
              <w:rPr>
                <w:rFonts w:ascii="Arial" w:hAnsi="Arial" w:cs="Arial"/>
              </w:rPr>
            </w:pPr>
          </w:p>
          <w:p w14:paraId="6E7EA299" w14:textId="77777777" w:rsidR="00A7095A" w:rsidRDefault="00A7095A" w:rsidP="00724E94">
            <w:pPr>
              <w:spacing w:after="0"/>
              <w:rPr>
                <w:rFonts w:ascii="Arial" w:hAnsi="Arial" w:cs="Arial"/>
              </w:rPr>
            </w:pPr>
          </w:p>
          <w:p w14:paraId="4724FD79" w14:textId="77777777" w:rsidR="00A7095A" w:rsidRDefault="00A7095A" w:rsidP="00724E94">
            <w:pPr>
              <w:spacing w:after="0"/>
              <w:rPr>
                <w:rFonts w:ascii="Arial" w:hAnsi="Arial" w:cs="Arial"/>
              </w:rPr>
            </w:pPr>
          </w:p>
        </w:tc>
      </w:tr>
    </w:tbl>
    <w:p w14:paraId="2416EE77" w14:textId="77777777" w:rsidR="00724E94" w:rsidRPr="00CC5F16" w:rsidRDefault="00724E94" w:rsidP="005C4B51">
      <w:pPr>
        <w:rPr>
          <w:rFonts w:ascii="Arial" w:hAnsi="Arial" w:cs="Arial"/>
        </w:rPr>
      </w:pPr>
    </w:p>
    <w:p w14:paraId="0D48A2D9" w14:textId="33B7B643" w:rsidR="00380E69" w:rsidRPr="00D17009" w:rsidRDefault="00380E69" w:rsidP="00724E94">
      <w:pPr>
        <w:pStyle w:val="Heading2"/>
        <w:spacing w:before="0" w:after="0"/>
        <w:rPr>
          <w:rFonts w:ascii="Arial" w:hAnsi="Arial" w:cs="Arial"/>
          <w:b/>
          <w:bCs/>
        </w:rPr>
      </w:pPr>
      <w:bookmarkStart w:id="14" w:name="_Toc228963007"/>
      <w:r w:rsidRPr="00D17009">
        <w:rPr>
          <w:rFonts w:ascii="Arial" w:hAnsi="Arial" w:cs="Arial"/>
          <w:b/>
          <w:bCs/>
        </w:rPr>
        <w:t>13. Noise Management</w:t>
      </w:r>
      <w:bookmarkEnd w:id="14"/>
    </w:p>
    <w:p w14:paraId="7A0B4BA9" w14:textId="29D7FAD6" w:rsidR="00D17009" w:rsidRPr="00D17009" w:rsidRDefault="00EC585B" w:rsidP="00724E94">
      <w:pPr>
        <w:spacing w:after="0"/>
      </w:pPr>
      <w:r>
        <w:rPr>
          <w:rFonts w:ascii="Arial" w:hAnsi="Arial" w:cs="Arial"/>
          <w:b/>
          <w:bCs/>
          <w:noProof/>
        </w:rPr>
        <mc:AlternateContent>
          <mc:Choice Requires="wps">
            <w:drawing>
              <wp:anchor distT="0" distB="0" distL="114300" distR="114300" simplePos="0" relativeHeight="251661312" behindDoc="0" locked="0" layoutInCell="1" allowOverlap="1" wp14:anchorId="49B21091" wp14:editId="691D3901">
                <wp:simplePos x="0" y="0"/>
                <wp:positionH relativeFrom="column">
                  <wp:posOffset>0</wp:posOffset>
                </wp:positionH>
                <wp:positionV relativeFrom="paragraph">
                  <wp:posOffset>18962</wp:posOffset>
                </wp:positionV>
                <wp:extent cx="6629400" cy="79375"/>
                <wp:effectExtent l="0" t="19050" r="38100" b="53975"/>
                <wp:wrapNone/>
                <wp:docPr id="821372844" name="Straight Connector 1"/>
                <wp:cNvGraphicFramePr/>
                <a:graphic xmlns:a="http://schemas.openxmlformats.org/drawingml/2006/main">
                  <a:graphicData uri="http://schemas.microsoft.com/office/word/2010/wordprocessingShape">
                    <wps:wsp>
                      <wps:cNvCnPr/>
                      <wps:spPr>
                        <a:xfrm flipV="1">
                          <a:off x="0" y="0"/>
                          <a:ext cx="6629400" cy="79375"/>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089B17"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52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" strokecolor="#156082" strokeweight="4.5pt">
                <v:stroke joinstyle="miter"/>
              </v:line>
            </w:pict>
          </mc:Fallback>
        </mc:AlternateContent>
      </w:r>
    </w:p>
    <w:p w14:paraId="7E6EC49F" w14:textId="77777777" w:rsidR="00993EE5" w:rsidRPr="00993EE5" w:rsidRDefault="00993EE5" w:rsidP="00724E94">
      <w:pPr>
        <w:spacing w:after="0" w:line="300" w:lineRule="atLeast"/>
        <w:rPr>
          <w:rFonts w:ascii="Arial" w:eastAsia="Times New Roman" w:hAnsi="Arial" w:cs="Arial"/>
          <w:color w:val="FF0000"/>
          <w:lang w:val="en-GB" w:eastAsia="en-GB"/>
        </w:rPr>
      </w:pPr>
      <w:r w:rsidRPr="00993EE5">
        <w:rPr>
          <w:rFonts w:ascii="Arial" w:eastAsia="Times New Roman" w:hAnsi="Arial" w:cs="Arial"/>
          <w:b/>
          <w:bCs/>
          <w:color w:val="FF0000"/>
          <w:lang w:val="en-GB" w:eastAsia="en-GB"/>
        </w:rPr>
        <w:t>Confirm whether amplified sound will be used and describe</w:t>
      </w:r>
      <w:r w:rsidRPr="00993EE5">
        <w:rPr>
          <w:rFonts w:ascii="Arial" w:eastAsia="Times New Roman" w:hAnsi="Arial" w:cs="Arial"/>
          <w:color w:val="FF0000"/>
          <w:lang w:val="en-GB" w:eastAsia="en-GB"/>
        </w:rPr>
        <w:t>:</w:t>
      </w:r>
    </w:p>
    <w:p w14:paraId="7A79F5E7" w14:textId="77777777" w:rsidR="00993EE5" w:rsidRPr="00993EE5" w:rsidRDefault="00993EE5" w:rsidP="00724E94">
      <w:pPr>
        <w:numPr>
          <w:ilvl w:val="0"/>
          <w:numId w:val="37"/>
        </w:numPr>
        <w:spacing w:after="0" w:line="300" w:lineRule="atLeast"/>
        <w:rPr>
          <w:rFonts w:ascii="Arial" w:eastAsia="Times New Roman" w:hAnsi="Arial" w:cs="Arial"/>
          <w:color w:val="FF0000"/>
          <w:lang w:val="en-GB" w:eastAsia="en-GB"/>
        </w:rPr>
      </w:pPr>
      <w:r w:rsidRPr="00993EE5">
        <w:rPr>
          <w:rFonts w:ascii="Arial" w:eastAsia="Times New Roman" w:hAnsi="Arial" w:cs="Arial"/>
          <w:color w:val="FF0000"/>
          <w:lang w:val="en-GB" w:eastAsia="en-GB"/>
        </w:rPr>
        <w:t>Noise control measures</w:t>
      </w:r>
    </w:p>
    <w:p w14:paraId="36189ADA" w14:textId="01A10199" w:rsidR="00E41CD6" w:rsidRDefault="00993EE5" w:rsidP="00724E94">
      <w:pPr>
        <w:numPr>
          <w:ilvl w:val="0"/>
          <w:numId w:val="37"/>
        </w:numPr>
        <w:spacing w:after="0" w:line="300" w:lineRule="atLeast"/>
        <w:rPr>
          <w:rFonts w:ascii="Arial" w:eastAsia="Times New Roman" w:hAnsi="Arial" w:cs="Arial"/>
          <w:color w:val="FF0000"/>
          <w:lang w:val="en-GB" w:eastAsia="en-GB"/>
        </w:rPr>
      </w:pPr>
      <w:r w:rsidRPr="00993EE5">
        <w:rPr>
          <w:rFonts w:ascii="Arial" w:eastAsia="Times New Roman" w:hAnsi="Arial" w:cs="Arial"/>
          <w:color w:val="FF0000"/>
          <w:lang w:val="en-GB" w:eastAsia="en-GB"/>
        </w:rPr>
        <w:t>Complaint response arrangements</w:t>
      </w:r>
    </w:p>
    <w:p w14:paraId="31D9D213" w14:textId="77777777" w:rsidR="00724E94" w:rsidRPr="00724E94" w:rsidRDefault="00724E94" w:rsidP="00724E94">
      <w:pPr>
        <w:spacing w:after="0" w:line="300" w:lineRule="atLeast"/>
        <w:ind w:left="720"/>
        <w:rPr>
          <w:rFonts w:ascii="Arial" w:eastAsia="Times New Roman" w:hAnsi="Arial" w:cs="Arial"/>
          <w:color w:val="FF0000"/>
          <w:lang w:val="en-GB" w:eastAsia="en-GB"/>
        </w:rPr>
      </w:pPr>
    </w:p>
    <w:tbl>
      <w:tblPr>
        <w:tblStyle w:val="TableGrid"/>
        <w:tblW w:w="0" w:type="auto"/>
        <w:tblLook w:val="04A0" w:firstRow="1" w:lastRow="0" w:firstColumn="1" w:lastColumn="0" w:noHBand="0" w:noVBand="1"/>
      </w:tblPr>
      <w:tblGrid>
        <w:gridCol w:w="10435"/>
      </w:tblGrid>
      <w:tr w:rsidR="00E41CD6" w14:paraId="254B2CB7" w14:textId="77777777" w:rsidTr="00EC585B">
        <w:trPr>
          <w:trHeight w:val="2185"/>
        </w:trPr>
        <w:tc>
          <w:tcPr>
            <w:tcW w:w="10435" w:type="dxa"/>
          </w:tcPr>
          <w:p w14:paraId="59CF2094" w14:textId="77777777" w:rsidR="00E41CD6" w:rsidRDefault="00E41CD6" w:rsidP="00724E94">
            <w:pPr>
              <w:spacing w:after="0"/>
              <w:rPr>
                <w:color w:val="FF0000"/>
              </w:rPr>
            </w:pPr>
          </w:p>
          <w:p w14:paraId="7A7D9C14" w14:textId="77777777" w:rsidR="000B43D8" w:rsidRDefault="000B43D8" w:rsidP="00724E94">
            <w:pPr>
              <w:spacing w:after="0"/>
              <w:rPr>
                <w:color w:val="FF0000"/>
              </w:rPr>
            </w:pPr>
          </w:p>
          <w:p w14:paraId="1A8E839F" w14:textId="77777777" w:rsidR="000B43D8" w:rsidRDefault="000B43D8" w:rsidP="00724E94">
            <w:pPr>
              <w:spacing w:after="0"/>
              <w:rPr>
                <w:color w:val="FF0000"/>
              </w:rPr>
            </w:pPr>
          </w:p>
          <w:p w14:paraId="3C282281" w14:textId="77777777" w:rsidR="000B43D8" w:rsidRDefault="000B43D8" w:rsidP="00724E94">
            <w:pPr>
              <w:spacing w:after="0"/>
              <w:rPr>
                <w:color w:val="FF0000"/>
              </w:rPr>
            </w:pPr>
          </w:p>
          <w:p w14:paraId="79099EE2" w14:textId="77777777" w:rsidR="00A7095A" w:rsidRDefault="00A7095A" w:rsidP="00724E94">
            <w:pPr>
              <w:spacing w:after="0"/>
              <w:rPr>
                <w:color w:val="FF0000"/>
              </w:rPr>
            </w:pPr>
          </w:p>
          <w:p w14:paraId="759966D2" w14:textId="77777777" w:rsidR="00A7095A" w:rsidRDefault="00A7095A" w:rsidP="00724E94">
            <w:pPr>
              <w:spacing w:after="0"/>
              <w:rPr>
                <w:color w:val="FF0000"/>
              </w:rPr>
            </w:pPr>
          </w:p>
          <w:p w14:paraId="40EDEE7B" w14:textId="77777777" w:rsidR="00A7095A" w:rsidRDefault="00A7095A" w:rsidP="00724E94">
            <w:pPr>
              <w:spacing w:after="0"/>
              <w:rPr>
                <w:color w:val="FF0000"/>
              </w:rPr>
            </w:pPr>
          </w:p>
          <w:p w14:paraId="50725088" w14:textId="77777777" w:rsidR="00A7095A" w:rsidRDefault="00A7095A" w:rsidP="00724E94">
            <w:pPr>
              <w:spacing w:after="0"/>
              <w:rPr>
                <w:color w:val="FF0000"/>
              </w:rPr>
            </w:pPr>
          </w:p>
          <w:p w14:paraId="241D3D2A" w14:textId="77777777" w:rsidR="00A7095A" w:rsidRDefault="00A7095A" w:rsidP="00724E94">
            <w:pPr>
              <w:spacing w:after="0"/>
              <w:rPr>
                <w:color w:val="FF0000"/>
              </w:rPr>
            </w:pPr>
          </w:p>
          <w:p w14:paraId="38AF92BA" w14:textId="77777777" w:rsidR="00A7095A" w:rsidRDefault="00A7095A" w:rsidP="00724E94">
            <w:pPr>
              <w:spacing w:after="0"/>
              <w:rPr>
                <w:color w:val="FF0000"/>
              </w:rPr>
            </w:pPr>
          </w:p>
          <w:p w14:paraId="1032C527" w14:textId="77777777" w:rsidR="00A7095A" w:rsidRDefault="00A7095A" w:rsidP="00724E94">
            <w:pPr>
              <w:spacing w:after="0"/>
              <w:rPr>
                <w:color w:val="FF0000"/>
              </w:rPr>
            </w:pPr>
          </w:p>
          <w:p w14:paraId="6516586D" w14:textId="77777777" w:rsidR="00A7095A" w:rsidRDefault="00A7095A" w:rsidP="00724E94">
            <w:pPr>
              <w:spacing w:after="0"/>
              <w:rPr>
                <w:color w:val="FF0000"/>
              </w:rPr>
            </w:pPr>
          </w:p>
        </w:tc>
      </w:tr>
    </w:tbl>
    <w:p w14:paraId="053FAC93" w14:textId="77777777" w:rsidR="00CC5F16" w:rsidRPr="00CC5F16" w:rsidRDefault="00CC5F16" w:rsidP="005C4B51">
      <w:pPr>
        <w:rPr>
          <w:color w:val="FF0000"/>
        </w:rPr>
      </w:pPr>
    </w:p>
    <w:p w14:paraId="25636C24" w14:textId="15A62575" w:rsidR="00D27696" w:rsidRPr="00D27696" w:rsidRDefault="00380E69" w:rsidP="00724E94">
      <w:pPr>
        <w:pStyle w:val="Heading2"/>
        <w:spacing w:before="0" w:after="0"/>
        <w:rPr>
          <w:rFonts w:ascii="Arial" w:hAnsi="Arial" w:cs="Arial"/>
          <w:b/>
          <w:bCs/>
        </w:rPr>
      </w:pPr>
      <w:bookmarkStart w:id="15" w:name="_Toc228963008"/>
      <w:r w:rsidRPr="00D17009">
        <w:rPr>
          <w:rFonts w:ascii="Arial" w:hAnsi="Arial" w:cs="Arial"/>
          <w:b/>
          <w:bCs/>
        </w:rPr>
        <w:t>14. Environmental and Weather Consideration</w:t>
      </w:r>
      <w:r w:rsidR="00D27696">
        <w:rPr>
          <w:rFonts w:ascii="Arial" w:hAnsi="Arial" w:cs="Arial"/>
          <w:b/>
          <w:bCs/>
        </w:rPr>
        <w:t>s</w:t>
      </w:r>
      <w:bookmarkEnd w:id="15"/>
    </w:p>
    <w:p w14:paraId="17D0140A" w14:textId="21F7C901" w:rsidR="00CC5F16" w:rsidRDefault="001A099A" w:rsidP="00724E94">
      <w:pPr>
        <w:spacing w:after="0"/>
        <w:rPr>
          <w:rFonts w:ascii="Arial" w:hAnsi="Arial" w:cs="Arial"/>
          <w:color w:val="FF0000"/>
        </w:rPr>
      </w:pPr>
      <w:r>
        <w:rPr>
          <w:rFonts w:ascii="Arial" w:hAnsi="Arial" w:cs="Arial"/>
          <w:b/>
          <w:bCs/>
          <w:noProof/>
        </w:rPr>
        <mc:AlternateContent>
          <mc:Choice Requires="wps">
            <w:drawing>
              <wp:anchor distT="0" distB="0" distL="114300" distR="114300" simplePos="0" relativeHeight="251665408" behindDoc="0" locked="0" layoutInCell="1" allowOverlap="1" wp14:anchorId="641F04DF" wp14:editId="0BE75188">
                <wp:simplePos x="0" y="0"/>
                <wp:positionH relativeFrom="column">
                  <wp:posOffset>0</wp:posOffset>
                </wp:positionH>
                <wp:positionV relativeFrom="paragraph">
                  <wp:posOffset>13913</wp:posOffset>
                </wp:positionV>
                <wp:extent cx="6629400" cy="39471"/>
                <wp:effectExtent l="0" t="19050" r="38100" b="55880"/>
                <wp:wrapNone/>
                <wp:docPr id="1208592015"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6B4906"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pt" to="52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" strokecolor="#156082" strokeweight="4.5pt">
                <v:stroke joinstyle="miter"/>
              </v:line>
            </w:pict>
          </mc:Fallback>
        </mc:AlternateContent>
      </w:r>
    </w:p>
    <w:p w14:paraId="7EBEDD40" w14:textId="77777777" w:rsidR="00D33A29" w:rsidRDefault="00993EE5" w:rsidP="00D33A29">
      <w:pPr>
        <w:spacing w:after="0" w:line="300" w:lineRule="atLeast"/>
        <w:rPr>
          <w:rFonts w:ascii="Arial" w:eastAsia="Times New Roman" w:hAnsi="Arial" w:cs="Arial"/>
          <w:b/>
          <w:bCs/>
          <w:color w:val="FF0000"/>
          <w:lang w:val="en-GB" w:eastAsia="en-GB"/>
        </w:rPr>
      </w:pPr>
      <w:r w:rsidRPr="00993EE5">
        <w:rPr>
          <w:rFonts w:ascii="Arial" w:eastAsia="Times New Roman" w:hAnsi="Arial" w:cs="Arial"/>
          <w:b/>
          <w:bCs/>
          <w:color w:val="FF0000"/>
          <w:lang w:val="en-GB" w:eastAsia="en-GB"/>
        </w:rPr>
        <w:t>Describe:</w:t>
      </w:r>
    </w:p>
    <w:p w14:paraId="159750A7" w14:textId="77777777" w:rsidR="00D33A29" w:rsidRPr="00D33A29" w:rsidRDefault="00993EE5" w:rsidP="00D33A29">
      <w:pPr>
        <w:pStyle w:val="ListParagraph"/>
        <w:numPr>
          <w:ilvl w:val="0"/>
          <w:numId w:val="41"/>
        </w:numPr>
        <w:spacing w:after="0" w:line="300" w:lineRule="atLeast"/>
        <w:rPr>
          <w:rFonts w:ascii="Arial" w:eastAsia="Times New Roman" w:hAnsi="Arial" w:cs="Arial"/>
          <w:b/>
          <w:bCs/>
          <w:color w:val="FF0000"/>
          <w:lang w:val="en-GB" w:eastAsia="en-GB"/>
        </w:rPr>
      </w:pPr>
      <w:r w:rsidRPr="00D33A29">
        <w:rPr>
          <w:rFonts w:ascii="Arial" w:eastAsia="Times New Roman" w:hAnsi="Arial" w:cs="Arial"/>
          <w:color w:val="FF0000"/>
          <w:lang w:val="en-GB" w:eastAsia="en-GB"/>
        </w:rPr>
        <w:t>Waste management arrangements</w:t>
      </w:r>
    </w:p>
    <w:p w14:paraId="43885FE4" w14:textId="0CFB0910" w:rsidR="00CC5F16" w:rsidRPr="00D33A29" w:rsidRDefault="00993EE5" w:rsidP="00D33A29">
      <w:pPr>
        <w:pStyle w:val="ListParagraph"/>
        <w:numPr>
          <w:ilvl w:val="0"/>
          <w:numId w:val="41"/>
        </w:numPr>
        <w:spacing w:after="0" w:line="300" w:lineRule="atLeast"/>
        <w:rPr>
          <w:rFonts w:ascii="Arial" w:eastAsia="Times New Roman" w:hAnsi="Arial" w:cs="Arial"/>
          <w:b/>
          <w:bCs/>
          <w:color w:val="FF0000"/>
          <w:lang w:val="en-GB" w:eastAsia="en-GB"/>
        </w:rPr>
      </w:pPr>
      <w:r w:rsidRPr="00D33A29">
        <w:rPr>
          <w:rFonts w:ascii="Arial" w:eastAsia="Times New Roman" w:hAnsi="Arial" w:cs="Arial"/>
          <w:color w:val="FF0000"/>
          <w:lang w:val="en-GB" w:eastAsia="en-GB"/>
        </w:rPr>
        <w:t>Measures to manage adverse weather (heat, cold, wind, rain)</w:t>
      </w:r>
    </w:p>
    <w:p w14:paraId="12EAFFC8" w14:textId="77777777" w:rsidR="00D33A29" w:rsidRPr="00D33A29" w:rsidRDefault="00D33A29" w:rsidP="00D33A29">
      <w:pPr>
        <w:pStyle w:val="ListParagraph"/>
        <w:spacing w:after="0" w:line="300" w:lineRule="atLeast"/>
        <w:rPr>
          <w:rFonts w:ascii="Arial" w:eastAsia="Times New Roman" w:hAnsi="Arial" w:cs="Arial"/>
          <w:b/>
          <w:bCs/>
          <w:color w:val="FF0000"/>
          <w:lang w:val="en-GB" w:eastAsia="en-GB"/>
        </w:rPr>
      </w:pPr>
    </w:p>
    <w:tbl>
      <w:tblPr>
        <w:tblStyle w:val="TableGrid"/>
        <w:tblW w:w="0" w:type="auto"/>
        <w:tblLook w:val="04A0" w:firstRow="1" w:lastRow="0" w:firstColumn="1" w:lastColumn="0" w:noHBand="0" w:noVBand="1"/>
      </w:tblPr>
      <w:tblGrid>
        <w:gridCol w:w="10435"/>
      </w:tblGrid>
      <w:tr w:rsidR="00E41CD6" w14:paraId="532C4D48" w14:textId="77777777" w:rsidTr="001A099A">
        <w:trPr>
          <w:trHeight w:val="841"/>
        </w:trPr>
        <w:tc>
          <w:tcPr>
            <w:tcW w:w="10435" w:type="dxa"/>
          </w:tcPr>
          <w:p w14:paraId="5F23EC2C" w14:textId="77777777" w:rsidR="00E41CD6" w:rsidRDefault="00E41CD6" w:rsidP="00CC5F16">
            <w:pPr>
              <w:rPr>
                <w:rFonts w:ascii="Arial" w:hAnsi="Arial" w:cs="Arial"/>
                <w:sz w:val="24"/>
                <w:szCs w:val="24"/>
              </w:rPr>
            </w:pPr>
          </w:p>
          <w:p w14:paraId="26AE3CD7" w14:textId="77777777" w:rsidR="000B43D8" w:rsidRDefault="000B43D8" w:rsidP="00CC5F16">
            <w:pPr>
              <w:rPr>
                <w:rFonts w:ascii="Arial" w:hAnsi="Arial" w:cs="Arial"/>
                <w:sz w:val="24"/>
                <w:szCs w:val="24"/>
              </w:rPr>
            </w:pPr>
          </w:p>
          <w:p w14:paraId="4E74DAB5" w14:textId="77777777" w:rsidR="00724E94" w:rsidRDefault="00724E94" w:rsidP="00CC5F16">
            <w:pPr>
              <w:rPr>
                <w:rFonts w:ascii="Arial" w:hAnsi="Arial" w:cs="Arial"/>
                <w:sz w:val="24"/>
                <w:szCs w:val="24"/>
              </w:rPr>
            </w:pPr>
          </w:p>
          <w:p w14:paraId="6BCEF4B6" w14:textId="77777777" w:rsidR="00A7095A" w:rsidRDefault="00A7095A" w:rsidP="00CC5F16">
            <w:pPr>
              <w:rPr>
                <w:rFonts w:ascii="Arial" w:hAnsi="Arial" w:cs="Arial"/>
                <w:sz w:val="24"/>
                <w:szCs w:val="24"/>
              </w:rPr>
            </w:pPr>
          </w:p>
          <w:p w14:paraId="27DE9E70" w14:textId="77777777" w:rsidR="00A7095A" w:rsidRDefault="00A7095A" w:rsidP="00CC5F16">
            <w:pPr>
              <w:rPr>
                <w:rFonts w:ascii="Arial" w:hAnsi="Arial" w:cs="Arial"/>
                <w:sz w:val="24"/>
                <w:szCs w:val="24"/>
              </w:rPr>
            </w:pPr>
          </w:p>
          <w:p w14:paraId="60C0A9FF" w14:textId="77777777" w:rsidR="00A7095A" w:rsidRDefault="00A7095A" w:rsidP="00CC5F16">
            <w:pPr>
              <w:rPr>
                <w:rFonts w:ascii="Arial" w:hAnsi="Arial" w:cs="Arial"/>
                <w:sz w:val="24"/>
                <w:szCs w:val="24"/>
              </w:rPr>
            </w:pPr>
          </w:p>
          <w:p w14:paraId="5D7FCAB2" w14:textId="77777777" w:rsidR="00A7095A" w:rsidRDefault="00A7095A" w:rsidP="00CC5F16">
            <w:pPr>
              <w:rPr>
                <w:rFonts w:ascii="Arial" w:hAnsi="Arial" w:cs="Arial"/>
                <w:sz w:val="24"/>
                <w:szCs w:val="24"/>
              </w:rPr>
            </w:pPr>
          </w:p>
          <w:p w14:paraId="33A16F01" w14:textId="77777777" w:rsidR="00A7095A" w:rsidRDefault="00A7095A" w:rsidP="00CC5F16">
            <w:pPr>
              <w:rPr>
                <w:rFonts w:ascii="Arial" w:hAnsi="Arial" w:cs="Arial"/>
                <w:sz w:val="24"/>
                <w:szCs w:val="24"/>
              </w:rPr>
            </w:pPr>
          </w:p>
        </w:tc>
      </w:tr>
    </w:tbl>
    <w:p w14:paraId="4B281D61" w14:textId="77777777" w:rsidR="0030183E" w:rsidRPr="0030183E" w:rsidRDefault="0030183E" w:rsidP="0030183E"/>
    <w:p w14:paraId="33A6F1F3" w14:textId="75C3328D" w:rsidR="00380E69" w:rsidRDefault="00380E69" w:rsidP="00724E94">
      <w:pPr>
        <w:pStyle w:val="Heading2"/>
        <w:spacing w:before="0" w:after="0"/>
        <w:rPr>
          <w:rFonts w:ascii="Arial" w:hAnsi="Arial" w:cs="Arial"/>
          <w:b/>
          <w:bCs/>
        </w:rPr>
      </w:pPr>
      <w:bookmarkStart w:id="16" w:name="_Toc228963009"/>
      <w:r w:rsidRPr="00F97D7D">
        <w:rPr>
          <w:rFonts w:ascii="Arial" w:hAnsi="Arial" w:cs="Arial"/>
          <w:b/>
          <w:bCs/>
        </w:rPr>
        <w:t>15. Insurance and Licensing</w:t>
      </w:r>
      <w:bookmarkEnd w:id="16"/>
    </w:p>
    <w:p w14:paraId="12B9F147" w14:textId="3016A8BF" w:rsidR="00F97D7D" w:rsidRDefault="00F97D7D" w:rsidP="00724E94">
      <w:pPr>
        <w:spacing w:after="0"/>
      </w:pPr>
      <w:r>
        <w:rPr>
          <w:rFonts w:ascii="Arial" w:hAnsi="Arial" w:cs="Arial"/>
          <w:b/>
          <w:bCs/>
          <w:noProof/>
        </w:rPr>
        <mc:AlternateContent>
          <mc:Choice Requires="wps">
            <w:drawing>
              <wp:anchor distT="0" distB="0" distL="114300" distR="114300" simplePos="0" relativeHeight="251667456" behindDoc="0" locked="0" layoutInCell="1" allowOverlap="1" wp14:anchorId="40D8BA58" wp14:editId="5EF7087F">
                <wp:simplePos x="0" y="0"/>
                <wp:positionH relativeFrom="column">
                  <wp:posOffset>0</wp:posOffset>
                </wp:positionH>
                <wp:positionV relativeFrom="paragraph">
                  <wp:posOffset>21112</wp:posOffset>
                </wp:positionV>
                <wp:extent cx="6629400" cy="39471"/>
                <wp:effectExtent l="0" t="19050" r="38100" b="55880"/>
                <wp:wrapNone/>
                <wp:docPr id="734090789" name="Straight Connector 1"/>
                <wp:cNvGraphicFramePr/>
                <a:graphic xmlns:a="http://schemas.openxmlformats.org/drawingml/2006/main">
                  <a:graphicData uri="http://schemas.microsoft.com/office/word/2010/wordprocessingShape">
                    <wps:wsp>
                      <wps:cNvCnPr/>
                      <wps:spPr>
                        <a:xfrm flipV="1">
                          <a:off x="0" y="0"/>
                          <a:ext cx="6629400" cy="39471"/>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FFCA45"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5pt" to="52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" strokecolor="#156082" strokeweight="4.5pt">
                <v:stroke joinstyle="miter"/>
              </v:line>
            </w:pict>
          </mc:Fallback>
        </mc:AlternateContent>
      </w:r>
    </w:p>
    <w:p w14:paraId="7C408C2B" w14:textId="77777777" w:rsidR="001F206E" w:rsidRPr="001F206E" w:rsidRDefault="001F206E" w:rsidP="00724E94">
      <w:pPr>
        <w:spacing w:after="0" w:line="300" w:lineRule="atLeast"/>
        <w:rPr>
          <w:rFonts w:ascii="Arial" w:eastAsia="Times New Roman" w:hAnsi="Arial" w:cs="Arial"/>
          <w:lang w:val="en-GB" w:eastAsia="en-GB"/>
        </w:rPr>
      </w:pPr>
      <w:r w:rsidRPr="001F206E">
        <w:rPr>
          <w:rFonts w:ascii="Arial" w:eastAsia="Times New Roman" w:hAnsi="Arial" w:cs="Arial"/>
          <w:color w:val="FF0000"/>
          <w:lang w:val="en-GB" w:eastAsia="en-GB"/>
        </w:rPr>
        <w:t>Confirm that appropriate insurance and licensing arrangements are in place</w:t>
      </w:r>
      <w:r w:rsidRPr="001F206E">
        <w:rPr>
          <w:rFonts w:ascii="Arial" w:eastAsia="Times New Roman" w:hAnsi="Arial" w:cs="Arial"/>
          <w:lang w:val="en-GB" w:eastAsia="en-GB"/>
        </w:rPr>
        <w:t>.</w:t>
      </w:r>
    </w:p>
    <w:p w14:paraId="24886FEF" w14:textId="4E4F840A" w:rsidR="006D2CC4" w:rsidRPr="006D2CC4" w:rsidRDefault="006D2CC4" w:rsidP="00724E94">
      <w:pPr>
        <w:spacing w:after="0"/>
        <w:rPr>
          <w:rFonts w:ascii="Arial" w:hAnsi="Arial" w:cs="Arial"/>
          <w:color w:val="FF0000"/>
        </w:rPr>
      </w:pPr>
    </w:p>
    <w:tbl>
      <w:tblPr>
        <w:tblStyle w:val="TableGrid"/>
        <w:tblW w:w="104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5"/>
        <w:gridCol w:w="3260"/>
        <w:gridCol w:w="2360"/>
      </w:tblGrid>
      <w:tr w:rsidR="006D2CC4" w:rsidRPr="006D2CC4" w14:paraId="7B7EE8EE" w14:textId="77777777" w:rsidTr="001A099A">
        <w:trPr>
          <w:trHeight w:val="957"/>
        </w:trPr>
        <w:tc>
          <w:tcPr>
            <w:tcW w:w="4815" w:type="dxa"/>
            <w:vAlign w:val="center"/>
          </w:tcPr>
          <w:p w14:paraId="213AF679" w14:textId="77777777" w:rsidR="006D2CC4" w:rsidRPr="00D33A29" w:rsidRDefault="006D2CC4" w:rsidP="00724E94">
            <w:pPr>
              <w:spacing w:after="0" w:line="240" w:lineRule="auto"/>
              <w:rPr>
                <w:rFonts w:ascii="Arial" w:hAnsi="Arial" w:cs="Arial"/>
                <w:b/>
                <w:bCs/>
              </w:rPr>
            </w:pPr>
          </w:p>
          <w:p w14:paraId="6E0E40D8" w14:textId="77777777" w:rsidR="006D2CC4" w:rsidRPr="00D33A29" w:rsidRDefault="006D2CC4" w:rsidP="00724E94">
            <w:pPr>
              <w:spacing w:after="0" w:line="240" w:lineRule="auto"/>
              <w:rPr>
                <w:rFonts w:ascii="Arial" w:hAnsi="Arial" w:cs="Arial"/>
              </w:rPr>
            </w:pPr>
            <w:r w:rsidRPr="00D33A29">
              <w:rPr>
                <w:rFonts w:ascii="Arial" w:hAnsi="Arial" w:cs="Arial"/>
                <w:b/>
                <w:bCs/>
              </w:rPr>
              <w:t>Public Liability Insurance Amount</w:t>
            </w:r>
          </w:p>
          <w:p w14:paraId="33DA83D9" w14:textId="77777777" w:rsidR="006D2CC4" w:rsidRPr="00D33A29" w:rsidRDefault="006D2CC4" w:rsidP="00724E94">
            <w:pPr>
              <w:spacing w:after="0"/>
              <w:rPr>
                <w:rFonts w:ascii="Arial" w:hAnsi="Arial" w:cs="Arial"/>
              </w:rPr>
            </w:pPr>
          </w:p>
        </w:tc>
        <w:tc>
          <w:tcPr>
            <w:tcW w:w="5620" w:type="dxa"/>
            <w:gridSpan w:val="2"/>
            <w:vAlign w:val="center"/>
          </w:tcPr>
          <w:p w14:paraId="6100EC87" w14:textId="77777777" w:rsidR="006D2CC4" w:rsidRPr="00D33A29" w:rsidRDefault="006D2CC4" w:rsidP="00724E94">
            <w:pPr>
              <w:spacing w:after="0"/>
              <w:rPr>
                <w:rFonts w:ascii="Arial" w:hAnsi="Arial" w:cs="Arial"/>
              </w:rPr>
            </w:pPr>
            <w:r w:rsidRPr="00D33A29">
              <w:rPr>
                <w:rFonts w:ascii="Arial" w:hAnsi="Arial" w:cs="Arial"/>
              </w:rPr>
              <w:t>£</w:t>
            </w:r>
          </w:p>
        </w:tc>
      </w:tr>
      <w:tr w:rsidR="006D2CC4" w:rsidRPr="006D2CC4" w14:paraId="37D150F9" w14:textId="77777777" w:rsidTr="001A099A">
        <w:trPr>
          <w:trHeight w:val="629"/>
        </w:trPr>
        <w:tc>
          <w:tcPr>
            <w:tcW w:w="4815" w:type="dxa"/>
            <w:vAlign w:val="center"/>
          </w:tcPr>
          <w:p w14:paraId="4EBAF642" w14:textId="77777777" w:rsidR="006D2CC4" w:rsidRPr="00D33A29" w:rsidRDefault="006D2CC4" w:rsidP="006D2CC4">
            <w:pPr>
              <w:spacing w:after="0" w:line="240" w:lineRule="auto"/>
              <w:rPr>
                <w:rFonts w:ascii="Arial" w:hAnsi="Arial" w:cs="Arial"/>
              </w:rPr>
            </w:pPr>
            <w:r w:rsidRPr="00D33A29">
              <w:rPr>
                <w:rFonts w:ascii="Arial" w:hAnsi="Arial" w:cs="Arial"/>
                <w:b/>
                <w:bCs/>
              </w:rPr>
              <w:t>Insurer</w:t>
            </w:r>
          </w:p>
        </w:tc>
        <w:tc>
          <w:tcPr>
            <w:tcW w:w="5620" w:type="dxa"/>
            <w:gridSpan w:val="2"/>
            <w:vAlign w:val="center"/>
          </w:tcPr>
          <w:p w14:paraId="75862F4B" w14:textId="77777777" w:rsidR="006D2CC4" w:rsidRPr="00D33A29" w:rsidRDefault="006D2CC4" w:rsidP="006D2CC4">
            <w:pPr>
              <w:spacing w:after="0"/>
              <w:rPr>
                <w:rFonts w:ascii="Arial" w:hAnsi="Arial" w:cs="Arial"/>
              </w:rPr>
            </w:pPr>
          </w:p>
        </w:tc>
      </w:tr>
      <w:tr w:rsidR="006D2CC4" w:rsidRPr="006D2CC4" w14:paraId="1A89AB33" w14:textId="77777777" w:rsidTr="001A099A">
        <w:trPr>
          <w:trHeight w:val="629"/>
        </w:trPr>
        <w:tc>
          <w:tcPr>
            <w:tcW w:w="4815" w:type="dxa"/>
            <w:vAlign w:val="center"/>
          </w:tcPr>
          <w:p w14:paraId="741C3CB1" w14:textId="77777777" w:rsidR="006D2CC4" w:rsidRPr="00D33A29" w:rsidRDefault="006D2CC4" w:rsidP="006D2CC4">
            <w:pPr>
              <w:spacing w:after="0" w:line="240" w:lineRule="auto"/>
              <w:rPr>
                <w:rFonts w:ascii="Arial" w:hAnsi="Arial" w:cs="Arial"/>
                <w:b/>
                <w:bCs/>
              </w:rPr>
            </w:pPr>
            <w:r w:rsidRPr="00D33A29">
              <w:rPr>
                <w:rFonts w:ascii="Arial" w:hAnsi="Arial" w:cs="Arial"/>
                <w:b/>
                <w:bCs/>
              </w:rPr>
              <w:t>Venue / Premises License Covers Event</w:t>
            </w:r>
          </w:p>
        </w:tc>
        <w:tc>
          <w:tcPr>
            <w:tcW w:w="5620" w:type="dxa"/>
            <w:gridSpan w:val="2"/>
            <w:vAlign w:val="center"/>
          </w:tcPr>
          <w:p w14:paraId="7A514324" w14:textId="77777777" w:rsidR="006D2CC4" w:rsidRPr="00D33A29" w:rsidRDefault="006D2CC4" w:rsidP="006D2CC4">
            <w:pPr>
              <w:spacing w:after="0"/>
              <w:rPr>
                <w:rFonts w:ascii="Arial" w:hAnsi="Arial" w:cs="Arial"/>
              </w:rPr>
            </w:pPr>
            <w:r w:rsidRPr="00D33A29">
              <w:rPr>
                <w:rFonts w:ascii="Arial" w:hAnsi="Arial" w:cs="Arial"/>
              </w:rPr>
              <w:t>Yes/ No</w:t>
            </w:r>
          </w:p>
        </w:tc>
      </w:tr>
      <w:tr w:rsidR="006D2CC4" w:rsidRPr="006D2CC4" w14:paraId="3E947D8D" w14:textId="77777777" w:rsidTr="001A099A">
        <w:trPr>
          <w:trHeight w:val="567"/>
        </w:trPr>
        <w:tc>
          <w:tcPr>
            <w:tcW w:w="4815" w:type="dxa"/>
            <w:shd w:val="clear" w:color="auto" w:fill="005A8B"/>
            <w:vAlign w:val="center"/>
          </w:tcPr>
          <w:p w14:paraId="2E798564" w14:textId="77777777" w:rsidR="006D2CC4" w:rsidRPr="006D2CC4" w:rsidRDefault="006D2CC4" w:rsidP="006D2CC4">
            <w:pPr>
              <w:spacing w:after="0" w:line="240" w:lineRule="auto"/>
              <w:rPr>
                <w:rFonts w:ascii="Arial" w:hAnsi="Arial" w:cs="Arial"/>
                <w:b/>
                <w:bCs/>
                <w:color w:val="FFFFFF" w:themeColor="background1"/>
                <w:sz w:val="24"/>
                <w:szCs w:val="24"/>
              </w:rPr>
            </w:pPr>
            <w:r w:rsidRPr="006D2CC4">
              <w:rPr>
                <w:rFonts w:ascii="Arial" w:hAnsi="Arial" w:cs="Arial"/>
                <w:b/>
                <w:bCs/>
                <w:color w:val="FFFFFF" w:themeColor="background1"/>
                <w:sz w:val="24"/>
                <w:szCs w:val="24"/>
              </w:rPr>
              <w:t>Documents attached</w:t>
            </w:r>
          </w:p>
        </w:tc>
        <w:tc>
          <w:tcPr>
            <w:tcW w:w="3260" w:type="dxa"/>
            <w:shd w:val="clear" w:color="auto" w:fill="005A8B"/>
            <w:vAlign w:val="center"/>
          </w:tcPr>
          <w:p w14:paraId="06FF1A35" w14:textId="77777777" w:rsidR="006D2CC4" w:rsidRPr="006D2CC4" w:rsidRDefault="006D2CC4" w:rsidP="006D2CC4">
            <w:pPr>
              <w:spacing w:after="0"/>
              <w:jc w:val="center"/>
              <w:rPr>
                <w:rFonts w:ascii="Arial" w:hAnsi="Arial" w:cs="Arial"/>
                <w:b/>
                <w:bCs/>
                <w:color w:val="FFFFFF" w:themeColor="background1"/>
                <w:sz w:val="24"/>
                <w:szCs w:val="24"/>
              </w:rPr>
            </w:pPr>
            <w:r w:rsidRPr="006D2CC4">
              <w:rPr>
                <w:rFonts w:ascii="Arial" w:hAnsi="Arial" w:cs="Arial"/>
                <w:b/>
                <w:bCs/>
                <w:color w:val="FFFFFF" w:themeColor="background1"/>
                <w:sz w:val="24"/>
                <w:szCs w:val="24"/>
              </w:rPr>
              <w:t>Yes</w:t>
            </w:r>
          </w:p>
        </w:tc>
        <w:tc>
          <w:tcPr>
            <w:tcW w:w="2360" w:type="dxa"/>
            <w:shd w:val="clear" w:color="auto" w:fill="005A8B"/>
            <w:vAlign w:val="center"/>
          </w:tcPr>
          <w:p w14:paraId="039D24AC" w14:textId="77777777" w:rsidR="006D2CC4" w:rsidRPr="006D2CC4" w:rsidRDefault="006D2CC4" w:rsidP="006D2CC4">
            <w:pPr>
              <w:spacing w:after="0"/>
              <w:jc w:val="center"/>
              <w:rPr>
                <w:rFonts w:ascii="Arial" w:hAnsi="Arial" w:cs="Arial"/>
                <w:b/>
                <w:bCs/>
                <w:color w:val="FFFFFF" w:themeColor="background1"/>
                <w:sz w:val="24"/>
                <w:szCs w:val="24"/>
              </w:rPr>
            </w:pPr>
            <w:r w:rsidRPr="006D2CC4">
              <w:rPr>
                <w:rFonts w:ascii="Arial" w:hAnsi="Arial" w:cs="Arial"/>
                <w:b/>
                <w:bCs/>
                <w:color w:val="FFFFFF" w:themeColor="background1"/>
                <w:sz w:val="24"/>
                <w:szCs w:val="24"/>
              </w:rPr>
              <w:t>No</w:t>
            </w:r>
          </w:p>
        </w:tc>
      </w:tr>
      <w:tr w:rsidR="006D2CC4" w:rsidRPr="006D2CC4" w14:paraId="1AE1F0BA" w14:textId="77777777" w:rsidTr="001A099A">
        <w:trPr>
          <w:trHeight w:val="629"/>
        </w:trPr>
        <w:tc>
          <w:tcPr>
            <w:tcW w:w="4815" w:type="dxa"/>
            <w:vAlign w:val="center"/>
          </w:tcPr>
          <w:p w14:paraId="61A1645C" w14:textId="77777777" w:rsidR="006D2CC4" w:rsidRPr="00724E94" w:rsidRDefault="006D2CC4" w:rsidP="006D2CC4">
            <w:pPr>
              <w:spacing w:after="0" w:line="240" w:lineRule="auto"/>
              <w:rPr>
                <w:rFonts w:ascii="Arial" w:hAnsi="Arial" w:cs="Arial"/>
                <w:b/>
                <w:bCs/>
              </w:rPr>
            </w:pPr>
            <w:r w:rsidRPr="00724E94">
              <w:rPr>
                <w:rFonts w:ascii="Arial" w:hAnsi="Arial" w:cs="Arial"/>
              </w:rPr>
              <w:t>Insurance</w:t>
            </w:r>
          </w:p>
        </w:tc>
        <w:sdt>
          <w:sdtPr>
            <w:rPr>
              <w:rFonts w:ascii="Arial" w:hAnsi="Arial" w:cs="Arial"/>
              <w:sz w:val="24"/>
              <w:szCs w:val="24"/>
            </w:rPr>
            <w:id w:val="91985085"/>
            <w14:checkbox>
              <w14:checked w14:val="0"/>
              <w14:checkedState w14:val="2612" w14:font="MS Gothic"/>
              <w14:uncheckedState w14:val="2610" w14:font="MS Gothic"/>
            </w14:checkbox>
          </w:sdtPr>
          <w:sdtEndPr/>
          <w:sdtContent>
            <w:tc>
              <w:tcPr>
                <w:tcW w:w="3260" w:type="dxa"/>
                <w:vAlign w:val="center"/>
              </w:tcPr>
              <w:p w14:paraId="07940AF9"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sdt>
          <w:sdtPr>
            <w:rPr>
              <w:rFonts w:ascii="Arial" w:hAnsi="Arial" w:cs="Arial"/>
              <w:sz w:val="24"/>
              <w:szCs w:val="24"/>
            </w:rPr>
            <w:id w:val="1037011375"/>
            <w14:checkbox>
              <w14:checked w14:val="0"/>
              <w14:checkedState w14:val="2612" w14:font="MS Gothic"/>
              <w14:uncheckedState w14:val="2610" w14:font="MS Gothic"/>
            </w14:checkbox>
          </w:sdtPr>
          <w:sdtEndPr/>
          <w:sdtContent>
            <w:tc>
              <w:tcPr>
                <w:tcW w:w="2360" w:type="dxa"/>
                <w:vAlign w:val="center"/>
              </w:tcPr>
              <w:p w14:paraId="557594FF"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tr>
      <w:tr w:rsidR="006D2CC4" w:rsidRPr="006D2CC4" w14:paraId="6E4D067C" w14:textId="77777777" w:rsidTr="001A099A">
        <w:trPr>
          <w:trHeight w:val="629"/>
        </w:trPr>
        <w:tc>
          <w:tcPr>
            <w:tcW w:w="4815" w:type="dxa"/>
            <w:vAlign w:val="center"/>
          </w:tcPr>
          <w:p w14:paraId="68DCCD3C" w14:textId="77777777" w:rsidR="006D2CC4" w:rsidRPr="00724E94" w:rsidRDefault="006D2CC4" w:rsidP="006D2CC4">
            <w:pPr>
              <w:spacing w:after="0" w:line="240" w:lineRule="auto"/>
              <w:rPr>
                <w:rFonts w:ascii="Arial" w:hAnsi="Arial" w:cs="Arial"/>
                <w:b/>
                <w:bCs/>
              </w:rPr>
            </w:pPr>
            <w:r w:rsidRPr="00724E94">
              <w:rPr>
                <w:rFonts w:ascii="Arial" w:hAnsi="Arial" w:cs="Arial"/>
              </w:rPr>
              <w:t>License</w:t>
            </w:r>
          </w:p>
        </w:tc>
        <w:sdt>
          <w:sdtPr>
            <w:rPr>
              <w:rFonts w:ascii="Arial" w:hAnsi="Arial" w:cs="Arial"/>
              <w:sz w:val="24"/>
              <w:szCs w:val="24"/>
            </w:rPr>
            <w:id w:val="1680460859"/>
            <w14:checkbox>
              <w14:checked w14:val="0"/>
              <w14:checkedState w14:val="2612" w14:font="MS Gothic"/>
              <w14:uncheckedState w14:val="2610" w14:font="MS Gothic"/>
            </w14:checkbox>
          </w:sdtPr>
          <w:sdtEndPr/>
          <w:sdtContent>
            <w:tc>
              <w:tcPr>
                <w:tcW w:w="3260" w:type="dxa"/>
                <w:vAlign w:val="center"/>
              </w:tcPr>
              <w:p w14:paraId="79BA6371"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sdt>
          <w:sdtPr>
            <w:rPr>
              <w:rFonts w:ascii="Arial" w:hAnsi="Arial" w:cs="Arial"/>
              <w:sz w:val="24"/>
              <w:szCs w:val="24"/>
            </w:rPr>
            <w:id w:val="755017488"/>
            <w14:checkbox>
              <w14:checked w14:val="0"/>
              <w14:checkedState w14:val="2612" w14:font="MS Gothic"/>
              <w14:uncheckedState w14:val="2610" w14:font="MS Gothic"/>
            </w14:checkbox>
          </w:sdtPr>
          <w:sdtEndPr/>
          <w:sdtContent>
            <w:tc>
              <w:tcPr>
                <w:tcW w:w="2360" w:type="dxa"/>
                <w:vAlign w:val="center"/>
              </w:tcPr>
              <w:p w14:paraId="7E85CE6C"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tr>
      <w:tr w:rsidR="006D2CC4" w:rsidRPr="006D2CC4" w14:paraId="5EC45065" w14:textId="77777777" w:rsidTr="001A099A">
        <w:trPr>
          <w:trHeight w:val="629"/>
        </w:trPr>
        <w:tc>
          <w:tcPr>
            <w:tcW w:w="4815" w:type="dxa"/>
            <w:vAlign w:val="center"/>
          </w:tcPr>
          <w:p w14:paraId="1BFEA9A0" w14:textId="77777777" w:rsidR="006D2CC4" w:rsidRPr="00724E94" w:rsidRDefault="006D2CC4" w:rsidP="006D2CC4">
            <w:pPr>
              <w:spacing w:after="0" w:line="240" w:lineRule="auto"/>
              <w:rPr>
                <w:rFonts w:ascii="Arial" w:hAnsi="Arial" w:cs="Arial"/>
                <w:b/>
                <w:bCs/>
              </w:rPr>
            </w:pPr>
            <w:r w:rsidRPr="00724E94">
              <w:rPr>
                <w:rFonts w:ascii="Arial" w:hAnsi="Arial" w:cs="Arial"/>
              </w:rPr>
              <w:t>Other</w:t>
            </w:r>
          </w:p>
        </w:tc>
        <w:sdt>
          <w:sdtPr>
            <w:rPr>
              <w:rFonts w:ascii="Arial" w:hAnsi="Arial" w:cs="Arial"/>
              <w:sz w:val="24"/>
              <w:szCs w:val="24"/>
            </w:rPr>
            <w:id w:val="423924065"/>
            <w14:checkbox>
              <w14:checked w14:val="0"/>
              <w14:checkedState w14:val="2612" w14:font="MS Gothic"/>
              <w14:uncheckedState w14:val="2610" w14:font="MS Gothic"/>
            </w14:checkbox>
          </w:sdtPr>
          <w:sdtEndPr/>
          <w:sdtContent>
            <w:tc>
              <w:tcPr>
                <w:tcW w:w="3260" w:type="dxa"/>
                <w:vAlign w:val="center"/>
              </w:tcPr>
              <w:p w14:paraId="13BE2C3B"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sdt>
          <w:sdtPr>
            <w:rPr>
              <w:rFonts w:ascii="Arial" w:hAnsi="Arial" w:cs="Arial"/>
              <w:sz w:val="24"/>
              <w:szCs w:val="24"/>
            </w:rPr>
            <w:id w:val="-623079087"/>
            <w14:checkbox>
              <w14:checked w14:val="0"/>
              <w14:checkedState w14:val="2612" w14:font="MS Gothic"/>
              <w14:uncheckedState w14:val="2610" w14:font="MS Gothic"/>
            </w14:checkbox>
          </w:sdtPr>
          <w:sdtEndPr/>
          <w:sdtContent>
            <w:tc>
              <w:tcPr>
                <w:tcW w:w="2360" w:type="dxa"/>
                <w:vAlign w:val="center"/>
              </w:tcPr>
              <w:p w14:paraId="01B38364" w14:textId="77777777" w:rsidR="006D2CC4" w:rsidRPr="006D2CC4" w:rsidRDefault="006D2CC4" w:rsidP="006D2CC4">
                <w:pPr>
                  <w:spacing w:after="0"/>
                  <w:jc w:val="center"/>
                  <w:rPr>
                    <w:rFonts w:ascii="Arial" w:hAnsi="Arial" w:cs="Arial"/>
                    <w:sz w:val="24"/>
                    <w:szCs w:val="24"/>
                  </w:rPr>
                </w:pPr>
                <w:r w:rsidRPr="006D2CC4">
                  <w:rPr>
                    <w:rFonts w:ascii="Segoe UI Symbol" w:hAnsi="Segoe UI Symbol" w:cs="Segoe UI Symbol"/>
                    <w:sz w:val="24"/>
                    <w:szCs w:val="24"/>
                  </w:rPr>
                  <w:t>☐</w:t>
                </w:r>
              </w:p>
            </w:tc>
          </w:sdtContent>
        </w:sdt>
      </w:tr>
      <w:tr w:rsidR="006D2CC4" w:rsidRPr="006D2CC4" w14:paraId="730BD3A7" w14:textId="77777777" w:rsidTr="001A099A">
        <w:trPr>
          <w:trHeight w:val="795"/>
        </w:trPr>
        <w:tc>
          <w:tcPr>
            <w:tcW w:w="10435" w:type="dxa"/>
            <w:gridSpan w:val="3"/>
            <w:vAlign w:val="center"/>
          </w:tcPr>
          <w:p w14:paraId="2C4D0DF5" w14:textId="77777777" w:rsidR="006D2CC4" w:rsidRPr="00724E94" w:rsidRDefault="006D2CC4" w:rsidP="006D2CC4">
            <w:pPr>
              <w:spacing w:after="0"/>
              <w:rPr>
                <w:rFonts w:ascii="Arial" w:hAnsi="Arial" w:cs="Arial"/>
                <w:color w:val="FF0000"/>
              </w:rPr>
            </w:pPr>
            <w:r w:rsidRPr="00724E94">
              <w:rPr>
                <w:rFonts w:ascii="Arial" w:hAnsi="Arial" w:cs="Arial"/>
                <w:color w:val="FF0000"/>
              </w:rPr>
              <w:t>Free Text Box:</w:t>
            </w:r>
          </w:p>
          <w:p w14:paraId="231D43A0" w14:textId="77777777" w:rsidR="006D2CC4" w:rsidRDefault="006D2CC4" w:rsidP="006D2CC4">
            <w:pPr>
              <w:spacing w:after="0"/>
              <w:rPr>
                <w:rFonts w:ascii="Arial" w:hAnsi="Arial" w:cs="Arial"/>
                <w:sz w:val="24"/>
                <w:szCs w:val="24"/>
              </w:rPr>
            </w:pPr>
          </w:p>
          <w:p w14:paraId="15896CCE" w14:textId="77777777" w:rsidR="00A7095A" w:rsidRDefault="00A7095A" w:rsidP="006D2CC4">
            <w:pPr>
              <w:spacing w:after="0"/>
              <w:rPr>
                <w:rFonts w:ascii="Arial" w:hAnsi="Arial" w:cs="Arial"/>
                <w:sz w:val="24"/>
                <w:szCs w:val="24"/>
              </w:rPr>
            </w:pPr>
          </w:p>
          <w:p w14:paraId="66D55B38" w14:textId="77777777" w:rsidR="00A7095A" w:rsidRDefault="00A7095A" w:rsidP="006D2CC4">
            <w:pPr>
              <w:spacing w:after="0"/>
              <w:rPr>
                <w:rFonts w:ascii="Arial" w:hAnsi="Arial" w:cs="Arial"/>
                <w:sz w:val="24"/>
                <w:szCs w:val="24"/>
              </w:rPr>
            </w:pPr>
          </w:p>
          <w:p w14:paraId="429B5440" w14:textId="77777777" w:rsidR="00A7095A" w:rsidRDefault="00A7095A" w:rsidP="006D2CC4">
            <w:pPr>
              <w:spacing w:after="0"/>
              <w:rPr>
                <w:rFonts w:ascii="Arial" w:hAnsi="Arial" w:cs="Arial"/>
                <w:sz w:val="24"/>
                <w:szCs w:val="24"/>
              </w:rPr>
            </w:pPr>
          </w:p>
          <w:p w14:paraId="6CEA9A08" w14:textId="77777777" w:rsidR="00A7095A" w:rsidRPr="006D2CC4" w:rsidRDefault="00A7095A" w:rsidP="006D2CC4">
            <w:pPr>
              <w:spacing w:after="0"/>
              <w:rPr>
                <w:rFonts w:ascii="Arial" w:hAnsi="Arial" w:cs="Arial"/>
                <w:sz w:val="24"/>
                <w:szCs w:val="24"/>
              </w:rPr>
            </w:pPr>
          </w:p>
          <w:p w14:paraId="7B2C7184" w14:textId="77777777" w:rsidR="006D2CC4" w:rsidRPr="006D2CC4" w:rsidRDefault="006D2CC4" w:rsidP="006D2CC4">
            <w:pPr>
              <w:spacing w:after="0"/>
              <w:rPr>
                <w:rFonts w:ascii="Arial" w:hAnsi="Arial" w:cs="Arial"/>
                <w:sz w:val="24"/>
                <w:szCs w:val="24"/>
              </w:rPr>
            </w:pPr>
          </w:p>
        </w:tc>
      </w:tr>
    </w:tbl>
    <w:p w14:paraId="0965235C" w14:textId="77777777" w:rsidR="0030183E" w:rsidRDefault="0030183E" w:rsidP="004E6CE1"/>
    <w:p w14:paraId="01289319" w14:textId="77777777" w:rsidR="00A7095A" w:rsidRDefault="00A7095A" w:rsidP="004E6CE1"/>
    <w:p w14:paraId="5F117DCB" w14:textId="77777777" w:rsidR="00A7095A" w:rsidRDefault="00A7095A" w:rsidP="004E6CE1"/>
    <w:p w14:paraId="3135A87C" w14:textId="77777777" w:rsidR="00A7095A" w:rsidRPr="004E6CE1" w:rsidRDefault="00A7095A" w:rsidP="004E6CE1"/>
    <w:p w14:paraId="4D620CB0" w14:textId="647EB34F" w:rsidR="005C4B51" w:rsidRPr="00F97D7D" w:rsidRDefault="00380E69" w:rsidP="00724E94">
      <w:pPr>
        <w:pStyle w:val="Heading2"/>
        <w:spacing w:before="0" w:after="0"/>
        <w:rPr>
          <w:rFonts w:ascii="Arial" w:hAnsi="Arial" w:cs="Arial"/>
          <w:b/>
          <w:bCs/>
        </w:rPr>
      </w:pPr>
      <w:bookmarkStart w:id="17" w:name="_Toc228963010"/>
      <w:r w:rsidRPr="00F97D7D">
        <w:rPr>
          <w:rFonts w:ascii="Arial" w:hAnsi="Arial" w:cs="Arial"/>
          <w:b/>
          <w:bCs/>
        </w:rPr>
        <w:lastRenderedPageBreak/>
        <w:t>16. Post-Event Review</w:t>
      </w:r>
      <w:bookmarkEnd w:id="17"/>
    </w:p>
    <w:p w14:paraId="57969DD5" w14:textId="01A843D7" w:rsidR="00724E94" w:rsidRPr="00E60256" w:rsidRDefault="00F97D7D" w:rsidP="00E60256">
      <w:pPr>
        <w:spacing w:after="0"/>
      </w:pPr>
      <w:r w:rsidRPr="00F97D7D">
        <w:rPr>
          <w:rFonts w:ascii="Arial" w:hAnsi="Arial" w:cs="Arial"/>
          <w:b/>
          <w:bCs/>
          <w:noProof/>
          <w:sz w:val="32"/>
          <w:szCs w:val="32"/>
        </w:rPr>
        <mc:AlternateContent>
          <mc:Choice Requires="wps">
            <w:drawing>
              <wp:anchor distT="0" distB="0" distL="114300" distR="114300" simplePos="0" relativeHeight="251663360" behindDoc="0" locked="0" layoutInCell="1" allowOverlap="1" wp14:anchorId="763CDD25" wp14:editId="120DD79F">
                <wp:simplePos x="0" y="0"/>
                <wp:positionH relativeFrom="column">
                  <wp:posOffset>0</wp:posOffset>
                </wp:positionH>
                <wp:positionV relativeFrom="paragraph">
                  <wp:posOffset>87529</wp:posOffset>
                </wp:positionV>
                <wp:extent cx="6629400" cy="39370"/>
                <wp:effectExtent l="0" t="19050" r="38100" b="55880"/>
                <wp:wrapNone/>
                <wp:docPr id="789680961" name="Straight Connector 1"/>
                <wp:cNvGraphicFramePr/>
                <a:graphic xmlns:a="http://schemas.openxmlformats.org/drawingml/2006/main">
                  <a:graphicData uri="http://schemas.microsoft.com/office/word/2010/wordprocessingShape">
                    <wps:wsp>
                      <wps:cNvCnPr/>
                      <wps:spPr>
                        <a:xfrm flipV="1">
                          <a:off x="0" y="0"/>
                          <a:ext cx="6629400" cy="3937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4CA5AD"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522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" strokecolor="#156082" strokeweight="4.5pt">
                <v:stroke joinstyle="miter"/>
              </v:line>
            </w:pict>
          </mc:Fallback>
        </mc:AlternateContent>
      </w:r>
    </w:p>
    <w:p w14:paraId="57BD34B8" w14:textId="6537C330" w:rsidR="00724E94" w:rsidRPr="00D33A29" w:rsidRDefault="00CA4B1B" w:rsidP="00724E94">
      <w:pPr>
        <w:spacing w:after="0" w:line="300" w:lineRule="atLeast"/>
        <w:rPr>
          <w:rFonts w:ascii="Arial" w:eastAsia="Times New Roman" w:hAnsi="Arial" w:cs="Arial"/>
          <w:b/>
          <w:bCs/>
          <w:color w:val="FF0000"/>
          <w:lang w:val="en-GB" w:eastAsia="en-GB"/>
        </w:rPr>
      </w:pPr>
      <w:r w:rsidRPr="00D33A29">
        <w:rPr>
          <w:rFonts w:ascii="Arial" w:eastAsia="Times New Roman" w:hAnsi="Arial" w:cs="Arial"/>
          <w:b/>
          <w:bCs/>
          <w:color w:val="FF0000"/>
          <w:lang w:val="en-GB" w:eastAsia="en-GB"/>
        </w:rPr>
        <w:t>Describe how:</w:t>
      </w:r>
    </w:p>
    <w:p w14:paraId="131964B4" w14:textId="77777777" w:rsidR="00CA4B1B" w:rsidRPr="00D33A29" w:rsidRDefault="00CA4B1B" w:rsidP="00724E94">
      <w:pPr>
        <w:numPr>
          <w:ilvl w:val="0"/>
          <w:numId w:val="39"/>
        </w:numPr>
        <w:spacing w:after="0" w:line="300" w:lineRule="atLeast"/>
        <w:rPr>
          <w:rFonts w:ascii="Arial" w:eastAsia="Times New Roman" w:hAnsi="Arial" w:cs="Arial"/>
          <w:color w:val="FF0000"/>
          <w:lang w:val="en-GB" w:eastAsia="en-GB"/>
        </w:rPr>
      </w:pPr>
      <w:r w:rsidRPr="00D33A29">
        <w:rPr>
          <w:rFonts w:ascii="Arial" w:eastAsia="Times New Roman" w:hAnsi="Arial" w:cs="Arial"/>
          <w:color w:val="FF0000"/>
          <w:lang w:val="en-GB" w:eastAsia="en-GB"/>
        </w:rPr>
        <w:t>Incidents</w:t>
      </w:r>
    </w:p>
    <w:p w14:paraId="50391758" w14:textId="77777777" w:rsidR="00CA4B1B" w:rsidRPr="00D33A29" w:rsidRDefault="00CA4B1B" w:rsidP="00724E94">
      <w:pPr>
        <w:numPr>
          <w:ilvl w:val="0"/>
          <w:numId w:val="39"/>
        </w:numPr>
        <w:spacing w:after="0" w:line="300" w:lineRule="atLeast"/>
        <w:rPr>
          <w:rFonts w:ascii="Arial" w:eastAsia="Times New Roman" w:hAnsi="Arial" w:cs="Arial"/>
          <w:color w:val="FF0000"/>
          <w:lang w:val="en-GB" w:eastAsia="en-GB"/>
        </w:rPr>
      </w:pPr>
      <w:r w:rsidRPr="00D33A29">
        <w:rPr>
          <w:rFonts w:ascii="Arial" w:eastAsia="Times New Roman" w:hAnsi="Arial" w:cs="Arial"/>
          <w:color w:val="FF0000"/>
          <w:lang w:val="en-GB" w:eastAsia="en-GB"/>
        </w:rPr>
        <w:t>Near misses</w:t>
      </w:r>
    </w:p>
    <w:p w14:paraId="39416F86" w14:textId="77777777" w:rsidR="00CA4B1B" w:rsidRPr="00D33A29" w:rsidRDefault="00CA4B1B" w:rsidP="00724E94">
      <w:pPr>
        <w:numPr>
          <w:ilvl w:val="0"/>
          <w:numId w:val="39"/>
        </w:numPr>
        <w:spacing w:after="0" w:line="300" w:lineRule="atLeast"/>
        <w:rPr>
          <w:rFonts w:ascii="Arial" w:eastAsia="Times New Roman" w:hAnsi="Arial" w:cs="Arial"/>
          <w:color w:val="FF0000"/>
          <w:lang w:val="en-GB" w:eastAsia="en-GB"/>
        </w:rPr>
      </w:pPr>
      <w:r w:rsidRPr="00D33A29">
        <w:rPr>
          <w:rFonts w:ascii="Arial" w:eastAsia="Times New Roman" w:hAnsi="Arial" w:cs="Arial"/>
          <w:color w:val="FF0000"/>
          <w:lang w:val="en-GB" w:eastAsia="en-GB"/>
        </w:rPr>
        <w:t>Lost property</w:t>
      </w:r>
    </w:p>
    <w:p w14:paraId="1E603861" w14:textId="77777777" w:rsidR="00CA4B1B" w:rsidRPr="00D33A29" w:rsidRDefault="00CA4B1B" w:rsidP="00724E94">
      <w:pPr>
        <w:numPr>
          <w:ilvl w:val="0"/>
          <w:numId w:val="39"/>
        </w:numPr>
        <w:spacing w:after="0" w:line="300" w:lineRule="atLeast"/>
        <w:rPr>
          <w:rFonts w:ascii="Arial" w:eastAsia="Times New Roman" w:hAnsi="Arial" w:cs="Arial"/>
          <w:color w:val="FF0000"/>
          <w:lang w:val="en-GB" w:eastAsia="en-GB"/>
        </w:rPr>
      </w:pPr>
      <w:r w:rsidRPr="00D33A29">
        <w:rPr>
          <w:rFonts w:ascii="Arial" w:eastAsia="Times New Roman" w:hAnsi="Arial" w:cs="Arial"/>
          <w:color w:val="FF0000"/>
          <w:lang w:val="en-GB" w:eastAsia="en-GB"/>
        </w:rPr>
        <w:t>Feedback</w:t>
      </w:r>
    </w:p>
    <w:p w14:paraId="0DF11640" w14:textId="77777777" w:rsidR="00724E94" w:rsidRPr="00D33A29" w:rsidRDefault="00724E94" w:rsidP="00724E94">
      <w:pPr>
        <w:spacing w:after="0" w:line="300" w:lineRule="atLeast"/>
        <w:ind w:left="720"/>
        <w:rPr>
          <w:rFonts w:ascii="Arial" w:eastAsia="Times New Roman" w:hAnsi="Arial" w:cs="Arial"/>
          <w:color w:val="FF0000"/>
          <w:lang w:val="en-GB" w:eastAsia="en-GB"/>
        </w:rPr>
      </w:pPr>
    </w:p>
    <w:p w14:paraId="6C5FACC3" w14:textId="77777777" w:rsidR="00CA4B1B" w:rsidRPr="00D33A29" w:rsidRDefault="00CA4B1B" w:rsidP="00724E94">
      <w:pPr>
        <w:spacing w:after="0" w:line="300" w:lineRule="atLeast"/>
        <w:rPr>
          <w:rFonts w:ascii="Arial" w:eastAsia="Times New Roman" w:hAnsi="Arial" w:cs="Arial"/>
          <w:lang w:val="en-GB" w:eastAsia="en-GB"/>
        </w:rPr>
      </w:pPr>
      <w:r w:rsidRPr="00D33A29">
        <w:rPr>
          <w:rFonts w:ascii="Arial" w:eastAsia="Times New Roman" w:hAnsi="Arial" w:cs="Arial"/>
          <w:color w:val="FF0000"/>
          <w:lang w:val="en-GB" w:eastAsia="en-GB"/>
        </w:rPr>
        <w:t>will be recorded, reviewed and used for learning following the event</w:t>
      </w:r>
      <w:r w:rsidRPr="00D33A29">
        <w:rPr>
          <w:rFonts w:ascii="Arial" w:eastAsia="Times New Roman" w:hAnsi="Arial" w:cs="Arial"/>
          <w:lang w:val="en-GB" w:eastAsia="en-GB"/>
        </w:rPr>
        <w:t>.</w:t>
      </w:r>
    </w:p>
    <w:p w14:paraId="50498FD4" w14:textId="77777777" w:rsidR="00724E94" w:rsidRPr="00CA4B1B" w:rsidRDefault="00724E94" w:rsidP="00724E94">
      <w:pPr>
        <w:spacing w:after="0" w:line="300" w:lineRule="atLeast"/>
        <w:rPr>
          <w:rFonts w:ascii="Arial" w:eastAsia="Times New Roman" w:hAnsi="Arial" w:cs="Arial"/>
          <w:sz w:val="21"/>
          <w:szCs w:val="21"/>
          <w:lang w:val="en-GB" w:eastAsia="en-GB"/>
        </w:rPr>
      </w:pPr>
    </w:p>
    <w:tbl>
      <w:tblPr>
        <w:tblStyle w:val="TableGrid"/>
        <w:tblW w:w="0" w:type="auto"/>
        <w:tblLook w:val="04A0" w:firstRow="1" w:lastRow="0" w:firstColumn="1" w:lastColumn="0" w:noHBand="0" w:noVBand="1"/>
      </w:tblPr>
      <w:tblGrid>
        <w:gridCol w:w="10435"/>
      </w:tblGrid>
      <w:tr w:rsidR="00E41CD6" w14:paraId="2E09E9E8" w14:textId="77777777" w:rsidTr="009A61FA">
        <w:trPr>
          <w:trHeight w:val="1650"/>
        </w:trPr>
        <w:tc>
          <w:tcPr>
            <w:tcW w:w="10435" w:type="dxa"/>
          </w:tcPr>
          <w:p w14:paraId="01826A52" w14:textId="77777777" w:rsidR="00E41CD6" w:rsidRDefault="00E41CD6" w:rsidP="00724E94">
            <w:pPr>
              <w:spacing w:after="0"/>
              <w:rPr>
                <w:rFonts w:ascii="Arial" w:hAnsi="Arial" w:cs="Arial"/>
                <w:color w:val="FF0000"/>
              </w:rPr>
            </w:pPr>
          </w:p>
          <w:p w14:paraId="33BF83A4" w14:textId="77777777" w:rsidR="00E41CD6" w:rsidRDefault="00E41CD6" w:rsidP="00724E94">
            <w:pPr>
              <w:spacing w:after="0"/>
              <w:rPr>
                <w:rFonts w:ascii="Arial" w:hAnsi="Arial" w:cs="Arial"/>
                <w:color w:val="FF0000"/>
              </w:rPr>
            </w:pPr>
          </w:p>
          <w:p w14:paraId="1D5DB91D" w14:textId="77777777" w:rsidR="00E41CD6" w:rsidRDefault="00E41CD6" w:rsidP="00724E94">
            <w:pPr>
              <w:spacing w:after="0"/>
              <w:rPr>
                <w:rFonts w:ascii="Arial" w:hAnsi="Arial" w:cs="Arial"/>
                <w:color w:val="FF0000"/>
              </w:rPr>
            </w:pPr>
          </w:p>
          <w:p w14:paraId="3F574015" w14:textId="77777777" w:rsidR="000B43D8" w:rsidRDefault="000B43D8" w:rsidP="00724E94">
            <w:pPr>
              <w:spacing w:after="0"/>
              <w:rPr>
                <w:rFonts w:ascii="Arial" w:hAnsi="Arial" w:cs="Arial"/>
                <w:color w:val="FF0000"/>
              </w:rPr>
            </w:pPr>
          </w:p>
          <w:p w14:paraId="6C5EB8F3" w14:textId="77777777" w:rsidR="000B43D8" w:rsidRDefault="000B43D8" w:rsidP="00724E94">
            <w:pPr>
              <w:spacing w:after="0"/>
              <w:rPr>
                <w:rFonts w:ascii="Arial" w:hAnsi="Arial" w:cs="Arial"/>
                <w:color w:val="FF0000"/>
              </w:rPr>
            </w:pPr>
          </w:p>
          <w:p w14:paraId="1DB4BE0E" w14:textId="77777777" w:rsidR="00A7095A" w:rsidRDefault="00A7095A" w:rsidP="00724E94">
            <w:pPr>
              <w:spacing w:after="0"/>
              <w:rPr>
                <w:rFonts w:ascii="Arial" w:hAnsi="Arial" w:cs="Arial"/>
                <w:color w:val="FF0000"/>
              </w:rPr>
            </w:pPr>
          </w:p>
          <w:p w14:paraId="27FF4438" w14:textId="77777777" w:rsidR="00A7095A" w:rsidRDefault="00A7095A" w:rsidP="00724E94">
            <w:pPr>
              <w:spacing w:after="0"/>
              <w:rPr>
                <w:rFonts w:ascii="Arial" w:hAnsi="Arial" w:cs="Arial"/>
                <w:color w:val="FF0000"/>
              </w:rPr>
            </w:pPr>
          </w:p>
          <w:p w14:paraId="2D195ADE" w14:textId="77777777" w:rsidR="00A7095A" w:rsidRDefault="00A7095A" w:rsidP="00724E94">
            <w:pPr>
              <w:spacing w:after="0"/>
              <w:rPr>
                <w:rFonts w:ascii="Arial" w:hAnsi="Arial" w:cs="Arial"/>
                <w:color w:val="FF0000"/>
              </w:rPr>
            </w:pPr>
          </w:p>
          <w:p w14:paraId="355C392B" w14:textId="77777777" w:rsidR="00A7095A" w:rsidRDefault="00A7095A" w:rsidP="00724E94">
            <w:pPr>
              <w:spacing w:after="0"/>
              <w:rPr>
                <w:rFonts w:ascii="Arial" w:hAnsi="Arial" w:cs="Arial"/>
                <w:color w:val="FF0000"/>
              </w:rPr>
            </w:pPr>
          </w:p>
        </w:tc>
      </w:tr>
    </w:tbl>
    <w:p w14:paraId="2967D390" w14:textId="77777777" w:rsidR="008E2FD3" w:rsidRPr="008E2FD3" w:rsidRDefault="008E2FD3" w:rsidP="008E2FD3"/>
    <w:p w14:paraId="3764273C" w14:textId="17D24794" w:rsidR="005C4B51" w:rsidRPr="00F97D7D" w:rsidRDefault="00380E69" w:rsidP="005C4B51">
      <w:pPr>
        <w:pStyle w:val="Heading2"/>
        <w:rPr>
          <w:rFonts w:ascii="Arial" w:hAnsi="Arial" w:cs="Arial"/>
          <w:b/>
          <w:bCs/>
        </w:rPr>
      </w:pPr>
      <w:bookmarkStart w:id="18" w:name="_Toc228963011"/>
      <w:r w:rsidRPr="00F97D7D">
        <w:rPr>
          <w:rFonts w:ascii="Arial" w:hAnsi="Arial" w:cs="Arial"/>
          <w:b/>
          <w:bCs/>
        </w:rPr>
        <w:t>17. Statement of Proportionality</w:t>
      </w:r>
      <w:bookmarkEnd w:id="18"/>
    </w:p>
    <w:p w14:paraId="301106B4" w14:textId="7910AEB6" w:rsidR="005C4B51" w:rsidRPr="005C4B51" w:rsidRDefault="001A099A" w:rsidP="005C4B51">
      <w:r>
        <w:rPr>
          <w:rFonts w:ascii="Arial" w:hAnsi="Arial" w:cs="Arial"/>
          <w:b/>
          <w:bCs/>
          <w:noProof/>
        </w:rPr>
        <mc:AlternateContent>
          <mc:Choice Requires="wps">
            <w:drawing>
              <wp:anchor distT="0" distB="0" distL="114300" distR="114300" simplePos="0" relativeHeight="251724800" behindDoc="0" locked="0" layoutInCell="1" allowOverlap="1" wp14:anchorId="145CCD88" wp14:editId="223DD7E1">
                <wp:simplePos x="0" y="0"/>
                <wp:positionH relativeFrom="column">
                  <wp:posOffset>0</wp:posOffset>
                </wp:positionH>
                <wp:positionV relativeFrom="paragraph">
                  <wp:posOffset>20502</wp:posOffset>
                </wp:positionV>
                <wp:extent cx="6629400" cy="0"/>
                <wp:effectExtent l="0" t="19050" r="38100" b="38100"/>
                <wp:wrapNone/>
                <wp:docPr id="1513098133" name="Straight Connector 1"/>
                <wp:cNvGraphicFramePr/>
                <a:graphic xmlns:a="http://schemas.openxmlformats.org/drawingml/2006/main">
                  <a:graphicData uri="http://schemas.microsoft.com/office/word/2010/wordprocessingShape">
                    <wps:wsp>
                      <wps:cNvCnPr/>
                      <wps:spPr>
                        <a:xfrm flipV="1">
                          <a:off x="0" y="0"/>
                          <a:ext cx="6629400" cy="0"/>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8CF250" id="Straight Connector 1"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pt" to="52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" strokecolor="#156082" strokeweight="4.5pt">
                <v:stroke joinstyle="miter"/>
              </v:line>
            </w:pict>
          </mc:Fallback>
        </mc:AlternateContent>
      </w:r>
    </w:p>
    <w:p w14:paraId="03FBE692" w14:textId="4E5422DE" w:rsidR="0030183E" w:rsidRDefault="003E02C9" w:rsidP="003E02C9">
      <w:pPr>
        <w:spacing w:after="0" w:line="300" w:lineRule="atLeast"/>
        <w:rPr>
          <w:rFonts w:ascii="Arial" w:eastAsia="Times New Roman" w:hAnsi="Arial" w:cs="Arial"/>
          <w:lang w:val="en-GB" w:eastAsia="en-GB"/>
        </w:rPr>
      </w:pPr>
      <w:r w:rsidRPr="00D33A29">
        <w:rPr>
          <w:rFonts w:ascii="Arial" w:eastAsia="Times New Roman" w:hAnsi="Arial" w:cs="Arial"/>
          <w:sz w:val="20"/>
          <w:szCs w:val="20"/>
          <w:lang w:val="en-GB" w:eastAsia="en-GB"/>
        </w:rPr>
        <w:t xml:space="preserve">This Event Management Plan has been prepared in accordance with the </w:t>
      </w:r>
      <w:r w:rsidRPr="00D33A29">
        <w:rPr>
          <w:rFonts w:ascii="Arial" w:eastAsia="Times New Roman" w:hAnsi="Arial" w:cs="Arial"/>
          <w:i/>
          <w:iCs/>
          <w:sz w:val="20"/>
          <w:szCs w:val="20"/>
          <w:lang w:val="en-GB" w:eastAsia="en-GB"/>
        </w:rPr>
        <w:t>Purple Guide</w:t>
      </w:r>
      <w:r w:rsidRPr="00D33A29">
        <w:rPr>
          <w:rFonts w:ascii="Arial" w:eastAsia="Times New Roman" w:hAnsi="Arial" w:cs="Arial"/>
          <w:sz w:val="20"/>
          <w:szCs w:val="20"/>
          <w:lang w:val="en-GB" w:eastAsia="en-GB"/>
        </w:rPr>
        <w:t>, applying a proportionate and risk</w:t>
      </w:r>
      <w:r w:rsidRPr="00D33A29">
        <w:rPr>
          <w:rFonts w:ascii="Arial" w:eastAsia="Times New Roman" w:hAnsi="Arial" w:cs="Arial"/>
          <w:sz w:val="20"/>
          <w:szCs w:val="20"/>
          <w:lang w:val="en-GB" w:eastAsia="en-GB"/>
        </w:rPr>
        <w:noBreakHyphen/>
        <w:t>based approach, taking account of attendance numbers, audience profile, duration, activities and venue characteristics appropriate to a low</w:t>
      </w:r>
      <w:r w:rsidRPr="00D33A29">
        <w:rPr>
          <w:rFonts w:ascii="Arial" w:eastAsia="Times New Roman" w:hAnsi="Arial" w:cs="Arial"/>
          <w:sz w:val="20"/>
          <w:szCs w:val="20"/>
          <w:lang w:val="en-GB" w:eastAsia="en-GB"/>
        </w:rPr>
        <w:noBreakHyphen/>
        <w:t>risk event of up to 500 attendees</w:t>
      </w:r>
      <w:r w:rsidRPr="003E02C9">
        <w:rPr>
          <w:rFonts w:ascii="Arial" w:eastAsia="Times New Roman" w:hAnsi="Arial" w:cs="Arial"/>
          <w:lang w:val="en-GB" w:eastAsia="en-GB"/>
        </w:rPr>
        <w:t>.</w:t>
      </w:r>
    </w:p>
    <w:p w14:paraId="52121BD4" w14:textId="77777777" w:rsidR="00990F16" w:rsidRPr="003E02C9" w:rsidRDefault="00990F16" w:rsidP="003E02C9">
      <w:pPr>
        <w:spacing w:after="0" w:line="300" w:lineRule="atLeast"/>
        <w:rPr>
          <w:rFonts w:ascii="Arial" w:eastAsia="Times New Roman" w:hAnsi="Arial" w:cs="Arial"/>
          <w:lang w:val="en-GB" w:eastAsia="en-GB"/>
        </w:rPr>
      </w:pPr>
    </w:p>
    <w:p w14:paraId="5EAEB9A9" w14:textId="2B23B9EC" w:rsidR="00380E69" w:rsidRDefault="00380E69" w:rsidP="00380E69">
      <w:pPr>
        <w:pStyle w:val="Heading2"/>
        <w:rPr>
          <w:rFonts w:ascii="Arial" w:hAnsi="Arial" w:cs="Arial"/>
          <w:b/>
          <w:bCs/>
        </w:rPr>
      </w:pPr>
      <w:bookmarkStart w:id="19" w:name="_Toc228963012"/>
      <w:r w:rsidRPr="00F97D7D">
        <w:rPr>
          <w:rFonts w:ascii="Arial" w:hAnsi="Arial" w:cs="Arial"/>
          <w:b/>
          <w:bCs/>
        </w:rPr>
        <w:t>18. Declaration</w:t>
      </w:r>
      <w:bookmarkEnd w:id="19"/>
    </w:p>
    <w:p w14:paraId="73CCBAFA" w14:textId="14A05B91" w:rsidR="00F97D7D" w:rsidRPr="00F97D7D" w:rsidRDefault="001A099A" w:rsidP="00F97D7D">
      <w:r>
        <w:rPr>
          <w:rFonts w:ascii="Arial" w:hAnsi="Arial" w:cs="Arial"/>
          <w:b/>
          <w:bCs/>
          <w:noProof/>
        </w:rPr>
        <mc:AlternateContent>
          <mc:Choice Requires="wps">
            <w:drawing>
              <wp:anchor distT="0" distB="0" distL="114300" distR="114300" simplePos="0" relativeHeight="251726848" behindDoc="0" locked="0" layoutInCell="1" allowOverlap="1" wp14:anchorId="52536EF5" wp14:editId="649E6880">
                <wp:simplePos x="0" y="0"/>
                <wp:positionH relativeFrom="column">
                  <wp:posOffset>0</wp:posOffset>
                </wp:positionH>
                <wp:positionV relativeFrom="paragraph">
                  <wp:posOffset>58539</wp:posOffset>
                </wp:positionV>
                <wp:extent cx="6595248" cy="18296"/>
                <wp:effectExtent l="0" t="19050" r="53340" b="39370"/>
                <wp:wrapNone/>
                <wp:docPr id="2139784953" name="Straight Connector 1"/>
                <wp:cNvGraphicFramePr/>
                <a:graphic xmlns:a="http://schemas.openxmlformats.org/drawingml/2006/main">
                  <a:graphicData uri="http://schemas.microsoft.com/office/word/2010/wordprocessingShape">
                    <wps:wsp>
                      <wps:cNvCnPr/>
                      <wps:spPr>
                        <a:xfrm flipV="1">
                          <a:off x="0" y="0"/>
                          <a:ext cx="6595248" cy="18296"/>
                        </a:xfrm>
                        <a:prstGeom prst="line">
                          <a:avLst/>
                        </a:prstGeom>
                        <a:noFill/>
                        <a:ln w="571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F5DF77" id="Straight Connector 1"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6pt" to="519.3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" strokecolor="#156082" strokeweight="4.5pt">
                <v:stroke joinstyle="miter"/>
              </v:line>
            </w:pict>
          </mc:Fallback>
        </mc:AlternateContent>
      </w:r>
    </w:p>
    <w:p w14:paraId="6D894FB4" w14:textId="5D65DB28" w:rsidR="000B43D8" w:rsidRPr="00D33A29" w:rsidRDefault="00380E69" w:rsidP="00380E69">
      <w:pPr>
        <w:rPr>
          <w:rFonts w:ascii="Arial" w:hAnsi="Arial" w:cs="Arial"/>
        </w:rPr>
      </w:pPr>
      <w:r w:rsidRPr="00D33A29">
        <w:rPr>
          <w:rFonts w:ascii="Arial" w:hAnsi="Arial" w:cs="Arial"/>
        </w:rPr>
        <w:t>I confirm that the information contained within this Event Management Plan is accurate and that the event will be delivered in accordance with this plan.</w:t>
      </w:r>
    </w:p>
    <w:tbl>
      <w:tblPr>
        <w:tblStyle w:val="TableGrid"/>
        <w:tblW w:w="10435" w:type="dxa"/>
        <w:tblLook w:val="04A0" w:firstRow="1" w:lastRow="0" w:firstColumn="1" w:lastColumn="0" w:noHBand="0" w:noVBand="1"/>
      </w:tblPr>
      <w:tblGrid>
        <w:gridCol w:w="1532"/>
        <w:gridCol w:w="8903"/>
      </w:tblGrid>
      <w:tr w:rsidR="00F97D7D" w:rsidRPr="00F97D7D" w14:paraId="1FE2FBC8" w14:textId="5538E334" w:rsidTr="001A099A">
        <w:tc>
          <w:tcPr>
            <w:tcW w:w="1532" w:type="dxa"/>
            <w:tcBorders>
              <w:right w:val="single" w:sz="4" w:space="0" w:color="auto"/>
            </w:tcBorders>
            <w:shd w:val="clear" w:color="auto" w:fill="DAE9F7" w:themeFill="text2" w:themeFillTint="1A"/>
          </w:tcPr>
          <w:p w14:paraId="5C8CC809" w14:textId="77777777" w:rsidR="00F97D7D" w:rsidRPr="00D33A29" w:rsidRDefault="00F97D7D" w:rsidP="0030329A">
            <w:pPr>
              <w:rPr>
                <w:rFonts w:ascii="Arial" w:hAnsi="Arial" w:cs="Arial"/>
                <w:b/>
                <w:bCs/>
              </w:rPr>
            </w:pPr>
            <w:r w:rsidRPr="00D33A29">
              <w:rPr>
                <w:rFonts w:ascii="Arial" w:hAnsi="Arial" w:cs="Arial"/>
                <w:b/>
                <w:bCs/>
              </w:rPr>
              <w:t>Name</w:t>
            </w:r>
            <w:r w:rsidRPr="00D33A29">
              <w:rPr>
                <w:rFonts w:ascii="Arial" w:hAnsi="Arial" w:cs="Arial"/>
                <w:b/>
                <w:bCs/>
              </w:rPr>
              <w:tab/>
            </w:r>
          </w:p>
        </w:tc>
        <w:tc>
          <w:tcPr>
            <w:tcW w:w="8903" w:type="dxa"/>
            <w:tcBorders>
              <w:left w:val="single" w:sz="4" w:space="0" w:color="auto"/>
            </w:tcBorders>
          </w:tcPr>
          <w:p w14:paraId="027116A3" w14:textId="77777777" w:rsidR="00F97D7D" w:rsidRPr="00F97D7D" w:rsidRDefault="00F97D7D" w:rsidP="00F97D7D">
            <w:pPr>
              <w:rPr>
                <w:rFonts w:ascii="Arial" w:hAnsi="Arial" w:cs="Arial"/>
                <w:sz w:val="24"/>
                <w:szCs w:val="24"/>
              </w:rPr>
            </w:pPr>
          </w:p>
        </w:tc>
      </w:tr>
      <w:tr w:rsidR="00F97D7D" w:rsidRPr="00F97D7D" w14:paraId="30869A30" w14:textId="48DD94AF" w:rsidTr="001A099A">
        <w:tc>
          <w:tcPr>
            <w:tcW w:w="1532" w:type="dxa"/>
            <w:tcBorders>
              <w:right w:val="single" w:sz="4" w:space="0" w:color="auto"/>
            </w:tcBorders>
            <w:shd w:val="clear" w:color="auto" w:fill="DAE9F7" w:themeFill="text2" w:themeFillTint="1A"/>
          </w:tcPr>
          <w:p w14:paraId="61E1DA75" w14:textId="77777777" w:rsidR="00F97D7D" w:rsidRPr="00D33A29" w:rsidRDefault="00F97D7D" w:rsidP="0030329A">
            <w:pPr>
              <w:rPr>
                <w:rFonts w:ascii="Arial" w:hAnsi="Arial" w:cs="Arial"/>
                <w:b/>
                <w:bCs/>
              </w:rPr>
            </w:pPr>
            <w:r w:rsidRPr="00D33A29">
              <w:rPr>
                <w:rFonts w:ascii="Arial" w:hAnsi="Arial" w:cs="Arial"/>
                <w:b/>
                <w:bCs/>
              </w:rPr>
              <w:t>Role</w:t>
            </w:r>
            <w:r w:rsidRPr="00D33A29">
              <w:rPr>
                <w:rFonts w:ascii="Arial" w:hAnsi="Arial" w:cs="Arial"/>
                <w:b/>
                <w:bCs/>
              </w:rPr>
              <w:tab/>
            </w:r>
          </w:p>
        </w:tc>
        <w:tc>
          <w:tcPr>
            <w:tcW w:w="8903" w:type="dxa"/>
            <w:tcBorders>
              <w:left w:val="single" w:sz="4" w:space="0" w:color="auto"/>
            </w:tcBorders>
          </w:tcPr>
          <w:p w14:paraId="779DD636" w14:textId="77777777" w:rsidR="00F97D7D" w:rsidRPr="00F97D7D" w:rsidRDefault="00F97D7D" w:rsidP="00F97D7D">
            <w:pPr>
              <w:rPr>
                <w:rFonts w:ascii="Arial" w:hAnsi="Arial" w:cs="Arial"/>
                <w:sz w:val="24"/>
                <w:szCs w:val="24"/>
              </w:rPr>
            </w:pPr>
          </w:p>
        </w:tc>
      </w:tr>
      <w:tr w:rsidR="00F97D7D" w:rsidRPr="005C4B51" w14:paraId="4A204170" w14:textId="0C9CC5FB" w:rsidTr="001A099A">
        <w:tc>
          <w:tcPr>
            <w:tcW w:w="1532" w:type="dxa"/>
            <w:tcBorders>
              <w:right w:val="single" w:sz="4" w:space="0" w:color="auto"/>
            </w:tcBorders>
            <w:shd w:val="clear" w:color="auto" w:fill="DAE9F7" w:themeFill="text2" w:themeFillTint="1A"/>
          </w:tcPr>
          <w:p w14:paraId="36D5FB8E" w14:textId="77777777" w:rsidR="00F97D7D" w:rsidRPr="00D33A29" w:rsidRDefault="00F97D7D" w:rsidP="0030329A">
            <w:pPr>
              <w:rPr>
                <w:rFonts w:ascii="Arial" w:hAnsi="Arial" w:cs="Arial"/>
                <w:b/>
                <w:bCs/>
              </w:rPr>
            </w:pPr>
            <w:r w:rsidRPr="00D33A29">
              <w:rPr>
                <w:rFonts w:ascii="Arial" w:hAnsi="Arial" w:cs="Arial"/>
                <w:b/>
                <w:bCs/>
              </w:rPr>
              <w:t>Signature</w:t>
            </w:r>
          </w:p>
        </w:tc>
        <w:tc>
          <w:tcPr>
            <w:tcW w:w="8903" w:type="dxa"/>
            <w:tcBorders>
              <w:left w:val="single" w:sz="4" w:space="0" w:color="auto"/>
            </w:tcBorders>
          </w:tcPr>
          <w:p w14:paraId="7563EB79" w14:textId="77777777" w:rsidR="00F97D7D" w:rsidRPr="005C4B51" w:rsidRDefault="00F97D7D" w:rsidP="00F97D7D">
            <w:pPr>
              <w:rPr>
                <w:rFonts w:ascii="Arial" w:hAnsi="Arial" w:cs="Arial"/>
                <w:sz w:val="24"/>
                <w:szCs w:val="24"/>
              </w:rPr>
            </w:pPr>
          </w:p>
        </w:tc>
      </w:tr>
      <w:tr w:rsidR="00F97D7D" w:rsidRPr="005C4B51" w14:paraId="09C941A0" w14:textId="77777777" w:rsidTr="001A099A">
        <w:trPr>
          <w:trHeight w:val="416"/>
        </w:trPr>
        <w:tc>
          <w:tcPr>
            <w:tcW w:w="1532" w:type="dxa"/>
            <w:tcBorders>
              <w:right w:val="single" w:sz="4" w:space="0" w:color="auto"/>
            </w:tcBorders>
            <w:shd w:val="clear" w:color="auto" w:fill="DAE9F7" w:themeFill="text2" w:themeFillTint="1A"/>
          </w:tcPr>
          <w:p w14:paraId="55D9E63B" w14:textId="28874F33" w:rsidR="00F97D7D" w:rsidRPr="00D33A29" w:rsidRDefault="00F97D7D" w:rsidP="0030329A">
            <w:pPr>
              <w:rPr>
                <w:rFonts w:ascii="Arial" w:hAnsi="Arial" w:cs="Arial"/>
                <w:b/>
                <w:bCs/>
              </w:rPr>
            </w:pPr>
            <w:r w:rsidRPr="00D33A29">
              <w:rPr>
                <w:rFonts w:ascii="Arial" w:hAnsi="Arial" w:cs="Arial"/>
                <w:b/>
                <w:bCs/>
              </w:rPr>
              <w:t>Date</w:t>
            </w:r>
          </w:p>
        </w:tc>
        <w:tc>
          <w:tcPr>
            <w:tcW w:w="8903" w:type="dxa"/>
            <w:tcBorders>
              <w:left w:val="single" w:sz="4" w:space="0" w:color="auto"/>
            </w:tcBorders>
          </w:tcPr>
          <w:p w14:paraId="23623649" w14:textId="77777777" w:rsidR="00F97D7D" w:rsidRPr="005C4B51" w:rsidRDefault="00F97D7D" w:rsidP="00F97D7D">
            <w:pPr>
              <w:rPr>
                <w:rFonts w:ascii="Arial" w:hAnsi="Arial" w:cs="Arial"/>
                <w:sz w:val="24"/>
                <w:szCs w:val="24"/>
              </w:rPr>
            </w:pPr>
          </w:p>
        </w:tc>
      </w:tr>
    </w:tbl>
    <w:p w14:paraId="67F74B22" w14:textId="0C4C0C9E" w:rsidR="005C4B51" w:rsidRPr="005C4B51" w:rsidRDefault="005C4B51" w:rsidP="005C4B51">
      <w:pPr>
        <w:rPr>
          <w:rFonts w:ascii="Arial" w:hAnsi="Arial" w:cs="Arial"/>
          <w:sz w:val="24"/>
          <w:szCs w:val="24"/>
        </w:rPr>
      </w:pPr>
      <w:r w:rsidRPr="005C4B51">
        <w:rPr>
          <w:rFonts w:ascii="Arial" w:hAnsi="Arial" w:cs="Arial"/>
          <w:sz w:val="24"/>
          <w:szCs w:val="24"/>
        </w:rPr>
        <w:tab/>
      </w:r>
    </w:p>
    <w:p w14:paraId="0D238E9B" w14:textId="77777777" w:rsidR="00594687" w:rsidRDefault="00594687"/>
    <w:sectPr w:rsidR="00594687" w:rsidSect="0030183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340" w:footer="34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6CA11" w14:textId="77777777" w:rsidR="00A76640" w:rsidRDefault="00A76640" w:rsidP="006F3C57">
      <w:pPr>
        <w:spacing w:after="0" w:line="240" w:lineRule="auto"/>
      </w:pPr>
      <w:r>
        <w:separator/>
      </w:r>
    </w:p>
  </w:endnote>
  <w:endnote w:type="continuationSeparator" w:id="0">
    <w:p w14:paraId="5ABF2084" w14:textId="77777777" w:rsidR="00A76640" w:rsidRDefault="00A76640" w:rsidP="006F3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B975" w14:textId="302D4A48" w:rsidR="00A07EB8" w:rsidRDefault="00A07EB8">
    <w:pPr>
      <w:pStyle w:val="Footer"/>
    </w:pPr>
    <w:r>
      <w:rPr>
        <w:noProof/>
        <w14:ligatures w14:val="standardContextual"/>
      </w:rPr>
      <mc:AlternateContent>
        <mc:Choice Requires="wps">
          <w:drawing>
            <wp:anchor distT="0" distB="0" distL="0" distR="0" simplePos="0" relativeHeight="251662336" behindDoc="0" locked="0" layoutInCell="1" allowOverlap="1" wp14:anchorId="54876B8B" wp14:editId="770A51FF">
              <wp:simplePos x="635" y="635"/>
              <wp:positionH relativeFrom="page">
                <wp:align>center</wp:align>
              </wp:positionH>
              <wp:positionV relativeFrom="page">
                <wp:align>bottom</wp:align>
              </wp:positionV>
              <wp:extent cx="518795" cy="368935"/>
              <wp:effectExtent l="0" t="0" r="14605" b="0"/>
              <wp:wrapNone/>
              <wp:docPr id="2046440692"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6747A01" w14:textId="2D7953A1"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876B8B" id="_x0000_t202" coordsize="21600,21600" o:spt="202" path="m,l,21600r21600,l21600,xe">
              <v:stroke joinstyle="miter"/>
              <v:path gradientshapeok="t" o:connecttype="rect"/>
            </v:shapetype>
            <v:shape id="Text Box 24" o:spid="_x0000_s1028"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" filled="f" stroked="f">
              <v:fill o:detectmouseclick="t"/>
              <v:textbox style="mso-fit-shape-to-text:t" inset="0,0,0,15pt">
                <w:txbxContent>
                  <w:p w14:paraId="36747A01" w14:textId="2D7953A1"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DCF6" w14:textId="1A451CB3" w:rsidR="00A07EB8" w:rsidRDefault="00A07EB8" w:rsidP="00A07EB8">
    <w:pPr>
      <w:pStyle w:val="Footer"/>
      <w:jc w:val="center"/>
    </w:pPr>
    <w:r>
      <w:rPr>
        <w:noProof/>
        <w14:ligatures w14:val="standardContextual"/>
      </w:rPr>
      <mc:AlternateContent>
        <mc:Choice Requires="wps">
          <w:drawing>
            <wp:anchor distT="0" distB="0" distL="0" distR="0" simplePos="0" relativeHeight="251663360" behindDoc="0" locked="0" layoutInCell="1" allowOverlap="1" wp14:anchorId="686AAC22" wp14:editId="2762673A">
              <wp:simplePos x="457200" y="10306050"/>
              <wp:positionH relativeFrom="page">
                <wp:align>center</wp:align>
              </wp:positionH>
              <wp:positionV relativeFrom="page">
                <wp:align>bottom</wp:align>
              </wp:positionV>
              <wp:extent cx="518795" cy="368935"/>
              <wp:effectExtent l="0" t="0" r="14605" b="0"/>
              <wp:wrapNone/>
              <wp:docPr id="183652072"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FB3DEE2" w14:textId="427A6EA6"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6AAC22" id="_x0000_t202" coordsize="21600,21600" o:spt="202" path="m,l,21600r21600,l21600,xe">
              <v:stroke joinstyle="miter"/>
              <v:path gradientshapeok="t" o:connecttype="rect"/>
            </v:shapetype>
            <v:shape id="Text Box 25" o:spid="_x0000_s1029"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X9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LD52v4P6hEM5GPbtLV+3WHrDfHhhDheMc6Bo&#10;wzMeUkFXUThblDTgfvzNH/ORd4xS0qFgKmpQ0ZSobwb3EbU1Gm40dsko5vk0x7g56AdAGRb4IixP&#10;JnpdUKMpHeg3lPMqFsIQMxzLVXQ3mg9hUC4+By5Wq5SEMrIsbMzW8ggd6YpcvvZvzNkz4QE39QSj&#10;mlj5jvchN970dnUIyH5aSqR2IPLMOEowrfX8XKLGf/1PWddHvfwJ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AacCX9DgIAABwE&#10;AAAOAAAAAAAAAAAAAAAAAC4CAABkcnMvZTJvRG9jLnhtbFBLAQItABQABgAIAAAAIQCJP8Cj2gAA&#10;AAMBAAAPAAAAAAAAAAAAAAAAAGgEAABkcnMvZG93bnJldi54bWxQSwUGAAAAAAQABADzAAAAbwUA&#10;AAAA&#10;" filled="f" stroked="f">
              <v:fill o:detectmouseclick="t"/>
              <v:textbox style="mso-fit-shape-to-text:t" inset="0,0,0,15pt">
                <w:txbxContent>
                  <w:p w14:paraId="4FB3DEE2" w14:textId="427A6EA6"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r>
      <w:t>Shorten EMP – V4- Oct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C43D" w14:textId="535EA8EB" w:rsidR="00A07EB8" w:rsidRDefault="00A07EB8">
    <w:pPr>
      <w:pStyle w:val="Footer"/>
    </w:pPr>
    <w:r>
      <w:rPr>
        <w:noProof/>
        <w14:ligatures w14:val="standardContextual"/>
      </w:rPr>
      <mc:AlternateContent>
        <mc:Choice Requires="wps">
          <w:drawing>
            <wp:anchor distT="0" distB="0" distL="0" distR="0" simplePos="0" relativeHeight="251661312" behindDoc="0" locked="0" layoutInCell="1" allowOverlap="1" wp14:anchorId="718319C6" wp14:editId="73CA1AD6">
              <wp:simplePos x="635" y="635"/>
              <wp:positionH relativeFrom="page">
                <wp:align>center</wp:align>
              </wp:positionH>
              <wp:positionV relativeFrom="page">
                <wp:align>bottom</wp:align>
              </wp:positionV>
              <wp:extent cx="518795" cy="368935"/>
              <wp:effectExtent l="0" t="0" r="14605" b="0"/>
              <wp:wrapNone/>
              <wp:docPr id="1488808925"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00CA68" w14:textId="1E61C6FC"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8319C6" id="_x0000_t202" coordsize="21600,21600" o:spt="202" path="m,l,21600r21600,l21600,xe">
              <v:stroke joinstyle="miter"/>
              <v:path gradientshapeok="t" o:connecttype="rect"/>
            </v:shapetype>
            <v:shape id="Text Box 23"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4pw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bGTsfgf1CYdyMOzbW75usfSG+fDCHC4Y50DR&#10;hmc8pIKuonC2KGnA/fibP+Yj7xilpEPBVNSgoilR3wzuI2prNNxo7JJRzPNpjnFz0A+AMizwRVie&#10;TPS6oEZTOtBvKOdVLIQhZjiWq+huNB/CoFx8DlysVikJZWRZ2Jit5RE60hW5fO3fmLNnwgNu6glG&#10;NbHyHe9Dbrzp7eoQkP20lEjtQOSZcZRgWuv5uUSN//qfsq6PevkT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B084pwDgIAABwE&#10;AAAOAAAAAAAAAAAAAAAAAC4CAABkcnMvZTJvRG9jLnhtbFBLAQItABQABgAIAAAAIQCJP8Cj2gAA&#10;AAMBAAAPAAAAAAAAAAAAAAAAAGgEAABkcnMvZG93bnJldi54bWxQSwUGAAAAAAQABADzAAAAbwUA&#10;AAAA&#10;" filled="f" stroked="f">
              <v:fill o:detectmouseclick="t"/>
              <v:textbox style="mso-fit-shape-to-text:t" inset="0,0,0,15pt">
                <w:txbxContent>
                  <w:p w14:paraId="2900CA68" w14:textId="1E61C6FC"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E56BB" w14:textId="77777777" w:rsidR="00A76640" w:rsidRDefault="00A76640" w:rsidP="006F3C57">
      <w:pPr>
        <w:spacing w:after="0" w:line="240" w:lineRule="auto"/>
      </w:pPr>
      <w:r>
        <w:separator/>
      </w:r>
    </w:p>
  </w:footnote>
  <w:footnote w:type="continuationSeparator" w:id="0">
    <w:p w14:paraId="2059C9A3" w14:textId="77777777" w:rsidR="00A76640" w:rsidRDefault="00A76640" w:rsidP="006F3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BA7A" w14:textId="53A2CD78" w:rsidR="00A07EB8" w:rsidRDefault="00A07EB8">
    <w:pPr>
      <w:pStyle w:val="Header"/>
    </w:pPr>
    <w:r>
      <w:rPr>
        <w:noProof/>
        <w14:ligatures w14:val="standardContextual"/>
      </w:rPr>
      <mc:AlternateContent>
        <mc:Choice Requires="wps">
          <w:drawing>
            <wp:anchor distT="0" distB="0" distL="0" distR="0" simplePos="0" relativeHeight="251659264" behindDoc="0" locked="0" layoutInCell="1" allowOverlap="1" wp14:anchorId="27B15C72" wp14:editId="7F39D783">
              <wp:simplePos x="635" y="635"/>
              <wp:positionH relativeFrom="page">
                <wp:align>center</wp:align>
              </wp:positionH>
              <wp:positionV relativeFrom="page">
                <wp:align>top</wp:align>
              </wp:positionV>
              <wp:extent cx="518795" cy="368935"/>
              <wp:effectExtent l="0" t="0" r="14605" b="12065"/>
              <wp:wrapNone/>
              <wp:docPr id="197054171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2611AF" w14:textId="23815253"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B15C72" id="_x0000_t202" coordsize="21600,21600" o:spt="202" path="m,l,21600r21600,l21600,xe">
              <v:stroke joinstyle="miter"/>
              <v:path gradientshapeok="t" o:connecttype="rect"/>
            </v:shapetype>
            <v:shape id="Text Box 21"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642611AF" w14:textId="23815253"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A240" w14:textId="4C6A2803" w:rsidR="00A07EB8" w:rsidRDefault="00A07EB8">
    <w:pPr>
      <w:pStyle w:val="Header"/>
    </w:pPr>
    <w:r>
      <w:rPr>
        <w:noProof/>
        <w14:ligatures w14:val="standardContextual"/>
      </w:rPr>
      <mc:AlternateContent>
        <mc:Choice Requires="wps">
          <w:drawing>
            <wp:anchor distT="0" distB="0" distL="0" distR="0" simplePos="0" relativeHeight="251660288" behindDoc="0" locked="0" layoutInCell="1" allowOverlap="1" wp14:anchorId="1F8DE8F0" wp14:editId="60CB5F18">
              <wp:simplePos x="457200" y="215900"/>
              <wp:positionH relativeFrom="page">
                <wp:align>center</wp:align>
              </wp:positionH>
              <wp:positionV relativeFrom="page">
                <wp:align>top</wp:align>
              </wp:positionV>
              <wp:extent cx="518795" cy="368935"/>
              <wp:effectExtent l="0" t="0" r="14605" b="12065"/>
              <wp:wrapNone/>
              <wp:docPr id="746154295"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0DFA63" w14:textId="424B8686"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8DE8F0" id="_x0000_t202" coordsize="21600,21600" o:spt="202" path="m,l,21600r21600,l21600,xe">
              <v:stroke joinstyle="miter"/>
              <v:path gradientshapeok="t" o:connecttype="rect"/>
            </v:shapetype>
            <v:shape id="Text Box 22"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5B0DFA63" w14:textId="424B8686"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19BF" w14:textId="084BC000" w:rsidR="00A07EB8" w:rsidRDefault="00A07EB8">
    <w:pPr>
      <w:pStyle w:val="Header"/>
    </w:pPr>
    <w:r>
      <w:rPr>
        <w:noProof/>
        <w14:ligatures w14:val="standardContextual"/>
      </w:rPr>
      <mc:AlternateContent>
        <mc:Choice Requires="wps">
          <w:drawing>
            <wp:anchor distT="0" distB="0" distL="0" distR="0" simplePos="0" relativeHeight="251658240" behindDoc="0" locked="0" layoutInCell="1" allowOverlap="1" wp14:anchorId="5D117952" wp14:editId="6677A3CC">
              <wp:simplePos x="635" y="635"/>
              <wp:positionH relativeFrom="page">
                <wp:align>center</wp:align>
              </wp:positionH>
              <wp:positionV relativeFrom="page">
                <wp:align>top</wp:align>
              </wp:positionV>
              <wp:extent cx="518795" cy="368935"/>
              <wp:effectExtent l="0" t="0" r="14605" b="12065"/>
              <wp:wrapNone/>
              <wp:docPr id="267563402"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8A3CCD" w14:textId="424B6129"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117952" id="_x0000_t202" coordsize="21600,21600" o:spt="202" path="m,l,21600r21600,l21600,xe">
              <v:stroke joinstyle="miter"/>
              <v:path gradientshapeok="t" o:connecttype="rect"/>
            </v:shapetype>
            <v:shape id="Text Box 20" o:spid="_x0000_s1030"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08A3CCD" w14:textId="424B6129" w:rsidR="00A07EB8" w:rsidRPr="00A07EB8" w:rsidRDefault="00A07EB8" w:rsidP="00A07EB8">
                    <w:pPr>
                      <w:spacing w:after="0"/>
                      <w:rPr>
                        <w:rFonts w:ascii="Aptos" w:eastAsia="Aptos" w:hAnsi="Aptos" w:cs="Aptos"/>
                        <w:noProof/>
                        <w:color w:val="000000"/>
                        <w:sz w:val="20"/>
                        <w:szCs w:val="20"/>
                      </w:rPr>
                    </w:pPr>
                    <w:r w:rsidRPr="00A07EB8">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F35"/>
    <w:multiLevelType w:val="multilevel"/>
    <w:tmpl w:val="8756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14BF2"/>
    <w:multiLevelType w:val="multilevel"/>
    <w:tmpl w:val="69CE77A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907AB"/>
    <w:multiLevelType w:val="hybridMultilevel"/>
    <w:tmpl w:val="61E0572C"/>
    <w:lvl w:ilvl="0" w:tplc="B1A8156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CA58FA"/>
    <w:multiLevelType w:val="hybridMultilevel"/>
    <w:tmpl w:val="742C5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52302"/>
    <w:multiLevelType w:val="hybridMultilevel"/>
    <w:tmpl w:val="80FA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245E2A"/>
    <w:multiLevelType w:val="multilevel"/>
    <w:tmpl w:val="69A8BAE2"/>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35D12"/>
    <w:multiLevelType w:val="multilevel"/>
    <w:tmpl w:val="70E4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65CD5"/>
    <w:multiLevelType w:val="multilevel"/>
    <w:tmpl w:val="2762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40819"/>
    <w:multiLevelType w:val="multilevel"/>
    <w:tmpl w:val="CAACA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D55B5A"/>
    <w:multiLevelType w:val="multilevel"/>
    <w:tmpl w:val="8F04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39517D"/>
    <w:multiLevelType w:val="multilevel"/>
    <w:tmpl w:val="BD34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D577B"/>
    <w:multiLevelType w:val="multilevel"/>
    <w:tmpl w:val="BFF6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1C13BC"/>
    <w:multiLevelType w:val="multilevel"/>
    <w:tmpl w:val="A346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C84135"/>
    <w:multiLevelType w:val="hybridMultilevel"/>
    <w:tmpl w:val="8A7A1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FB6D71"/>
    <w:multiLevelType w:val="hybridMultilevel"/>
    <w:tmpl w:val="C0A6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327CD8"/>
    <w:multiLevelType w:val="hybridMultilevel"/>
    <w:tmpl w:val="9E083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987405"/>
    <w:multiLevelType w:val="multilevel"/>
    <w:tmpl w:val="598C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CB5056"/>
    <w:multiLevelType w:val="multilevel"/>
    <w:tmpl w:val="5280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B2290B"/>
    <w:multiLevelType w:val="multilevel"/>
    <w:tmpl w:val="7C0E85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276048"/>
    <w:multiLevelType w:val="hybridMultilevel"/>
    <w:tmpl w:val="8F0C52D6"/>
    <w:lvl w:ilvl="0" w:tplc="E482DF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813421"/>
    <w:multiLevelType w:val="hybridMultilevel"/>
    <w:tmpl w:val="242AC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DD0743"/>
    <w:multiLevelType w:val="multilevel"/>
    <w:tmpl w:val="6B9C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28325F"/>
    <w:multiLevelType w:val="multilevel"/>
    <w:tmpl w:val="42C8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AA01D7"/>
    <w:multiLevelType w:val="multilevel"/>
    <w:tmpl w:val="8D0A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4C0A8D"/>
    <w:multiLevelType w:val="multilevel"/>
    <w:tmpl w:val="C42682B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CF4E13"/>
    <w:multiLevelType w:val="multilevel"/>
    <w:tmpl w:val="0CFC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3F1E0E"/>
    <w:multiLevelType w:val="multilevel"/>
    <w:tmpl w:val="8908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F7D49"/>
    <w:multiLevelType w:val="multilevel"/>
    <w:tmpl w:val="7C5073B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2776C1"/>
    <w:multiLevelType w:val="hybridMultilevel"/>
    <w:tmpl w:val="0B88D8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E85F39"/>
    <w:multiLevelType w:val="multilevel"/>
    <w:tmpl w:val="94D2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3E5536"/>
    <w:multiLevelType w:val="multilevel"/>
    <w:tmpl w:val="78F6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BB5A16"/>
    <w:multiLevelType w:val="multilevel"/>
    <w:tmpl w:val="74066F0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2A71C8"/>
    <w:multiLevelType w:val="multilevel"/>
    <w:tmpl w:val="8EDCF3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3F7AA0"/>
    <w:multiLevelType w:val="multilevel"/>
    <w:tmpl w:val="530A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2F52E8"/>
    <w:multiLevelType w:val="hybridMultilevel"/>
    <w:tmpl w:val="09BE1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BC54B3A"/>
    <w:multiLevelType w:val="hybridMultilevel"/>
    <w:tmpl w:val="5366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795876"/>
    <w:multiLevelType w:val="hybridMultilevel"/>
    <w:tmpl w:val="192AB840"/>
    <w:lvl w:ilvl="0" w:tplc="BB3688A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B2719E"/>
    <w:multiLevelType w:val="multilevel"/>
    <w:tmpl w:val="3AFE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4A776E"/>
    <w:multiLevelType w:val="multilevel"/>
    <w:tmpl w:val="F4F0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6B1534"/>
    <w:multiLevelType w:val="multilevel"/>
    <w:tmpl w:val="526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D53865"/>
    <w:multiLevelType w:val="multilevel"/>
    <w:tmpl w:val="888E339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6F4825"/>
    <w:multiLevelType w:val="multilevel"/>
    <w:tmpl w:val="CFEA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6304E2"/>
    <w:multiLevelType w:val="multilevel"/>
    <w:tmpl w:val="10C8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536244"/>
    <w:multiLevelType w:val="multilevel"/>
    <w:tmpl w:val="4AEC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1044D0"/>
    <w:multiLevelType w:val="multilevel"/>
    <w:tmpl w:val="4FB8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520259">
    <w:abstractNumId w:val="8"/>
  </w:num>
  <w:num w:numId="2" w16cid:durableId="1459491162">
    <w:abstractNumId w:val="18"/>
  </w:num>
  <w:num w:numId="3" w16cid:durableId="683475622">
    <w:abstractNumId w:val="32"/>
  </w:num>
  <w:num w:numId="4" w16cid:durableId="1074934172">
    <w:abstractNumId w:val="27"/>
  </w:num>
  <w:num w:numId="5" w16cid:durableId="1222253635">
    <w:abstractNumId w:val="31"/>
  </w:num>
  <w:num w:numId="6" w16cid:durableId="355885677">
    <w:abstractNumId w:val="40"/>
  </w:num>
  <w:num w:numId="7" w16cid:durableId="608122366">
    <w:abstractNumId w:val="24"/>
  </w:num>
  <w:num w:numId="8" w16cid:durableId="1877960289">
    <w:abstractNumId w:val="1"/>
  </w:num>
  <w:num w:numId="9" w16cid:durableId="789594620">
    <w:abstractNumId w:val="29"/>
  </w:num>
  <w:num w:numId="10" w16cid:durableId="977994031">
    <w:abstractNumId w:val="12"/>
  </w:num>
  <w:num w:numId="11" w16cid:durableId="1503593366">
    <w:abstractNumId w:val="11"/>
  </w:num>
  <w:num w:numId="12" w16cid:durableId="1538279989">
    <w:abstractNumId w:val="25"/>
  </w:num>
  <w:num w:numId="13" w16cid:durableId="512189269">
    <w:abstractNumId w:val="7"/>
  </w:num>
  <w:num w:numId="14" w16cid:durableId="1068459480">
    <w:abstractNumId w:val="6"/>
  </w:num>
  <w:num w:numId="15" w16cid:durableId="2127769228">
    <w:abstractNumId w:val="30"/>
  </w:num>
  <w:num w:numId="16" w16cid:durableId="1357852254">
    <w:abstractNumId w:val="33"/>
  </w:num>
  <w:num w:numId="17" w16cid:durableId="1864323563">
    <w:abstractNumId w:val="44"/>
  </w:num>
  <w:num w:numId="18" w16cid:durableId="1042435508">
    <w:abstractNumId w:val="43"/>
  </w:num>
  <w:num w:numId="19" w16cid:durableId="1674071689">
    <w:abstractNumId w:val="26"/>
  </w:num>
  <w:num w:numId="20" w16cid:durableId="87241609">
    <w:abstractNumId w:val="21"/>
  </w:num>
  <w:num w:numId="21" w16cid:durableId="157960246">
    <w:abstractNumId w:val="4"/>
  </w:num>
  <w:num w:numId="22" w16cid:durableId="528028005">
    <w:abstractNumId w:val="2"/>
  </w:num>
  <w:num w:numId="23" w16cid:durableId="470054098">
    <w:abstractNumId w:val="36"/>
  </w:num>
  <w:num w:numId="24" w16cid:durableId="847870847">
    <w:abstractNumId w:val="14"/>
  </w:num>
  <w:num w:numId="25" w16cid:durableId="1191607667">
    <w:abstractNumId w:val="19"/>
  </w:num>
  <w:num w:numId="26" w16cid:durableId="699087825">
    <w:abstractNumId w:val="28"/>
  </w:num>
  <w:num w:numId="27" w16cid:durableId="278877782">
    <w:abstractNumId w:val="17"/>
  </w:num>
  <w:num w:numId="28" w16cid:durableId="1947076909">
    <w:abstractNumId w:val="41"/>
  </w:num>
  <w:num w:numId="29" w16cid:durableId="418988222">
    <w:abstractNumId w:val="39"/>
  </w:num>
  <w:num w:numId="30" w16cid:durableId="1755930670">
    <w:abstractNumId w:val="37"/>
  </w:num>
  <w:num w:numId="31" w16cid:durableId="1762288366">
    <w:abstractNumId w:val="9"/>
  </w:num>
  <w:num w:numId="32" w16cid:durableId="2074304304">
    <w:abstractNumId w:val="10"/>
  </w:num>
  <w:num w:numId="33" w16cid:durableId="1801074947">
    <w:abstractNumId w:val="42"/>
  </w:num>
  <w:num w:numId="34" w16cid:durableId="143281545">
    <w:abstractNumId w:val="0"/>
  </w:num>
  <w:num w:numId="35" w16cid:durableId="1020620805">
    <w:abstractNumId w:val="23"/>
  </w:num>
  <w:num w:numId="36" w16cid:durableId="558785978">
    <w:abstractNumId w:val="5"/>
  </w:num>
  <w:num w:numId="37" w16cid:durableId="1174152774">
    <w:abstractNumId w:val="16"/>
  </w:num>
  <w:num w:numId="38" w16cid:durableId="552084607">
    <w:abstractNumId w:val="38"/>
  </w:num>
  <w:num w:numId="39" w16cid:durableId="1393112427">
    <w:abstractNumId w:val="22"/>
  </w:num>
  <w:num w:numId="40" w16cid:durableId="806968595">
    <w:abstractNumId w:val="34"/>
  </w:num>
  <w:num w:numId="41" w16cid:durableId="1865748935">
    <w:abstractNumId w:val="20"/>
  </w:num>
  <w:num w:numId="42" w16cid:durableId="538008765">
    <w:abstractNumId w:val="3"/>
  </w:num>
  <w:num w:numId="43" w16cid:durableId="871768436">
    <w:abstractNumId w:val="15"/>
  </w:num>
  <w:num w:numId="44" w16cid:durableId="447551072">
    <w:abstractNumId w:val="13"/>
  </w:num>
  <w:num w:numId="45" w16cid:durableId="158325101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87"/>
    <w:rsid w:val="0001256D"/>
    <w:rsid w:val="0003225F"/>
    <w:rsid w:val="00035D90"/>
    <w:rsid w:val="00043D64"/>
    <w:rsid w:val="00050C50"/>
    <w:rsid w:val="000530DD"/>
    <w:rsid w:val="00084966"/>
    <w:rsid w:val="00087D61"/>
    <w:rsid w:val="000A1EAB"/>
    <w:rsid w:val="000B43D8"/>
    <w:rsid w:val="000C505A"/>
    <w:rsid w:val="000D2E5A"/>
    <w:rsid w:val="000E5CC1"/>
    <w:rsid w:val="00112A8C"/>
    <w:rsid w:val="001722C0"/>
    <w:rsid w:val="001974E8"/>
    <w:rsid w:val="001A099A"/>
    <w:rsid w:val="001F206E"/>
    <w:rsid w:val="001F4BE0"/>
    <w:rsid w:val="00210E16"/>
    <w:rsid w:val="00236715"/>
    <w:rsid w:val="00240739"/>
    <w:rsid w:val="00267FDF"/>
    <w:rsid w:val="00286588"/>
    <w:rsid w:val="00293C29"/>
    <w:rsid w:val="002C690F"/>
    <w:rsid w:val="002C7336"/>
    <w:rsid w:val="002E2F5F"/>
    <w:rsid w:val="0030183E"/>
    <w:rsid w:val="00350D8C"/>
    <w:rsid w:val="0036353B"/>
    <w:rsid w:val="00380E69"/>
    <w:rsid w:val="003E02C9"/>
    <w:rsid w:val="003F4515"/>
    <w:rsid w:val="0040384F"/>
    <w:rsid w:val="0049330D"/>
    <w:rsid w:val="004D47A6"/>
    <w:rsid w:val="004D656C"/>
    <w:rsid w:val="004E6CE1"/>
    <w:rsid w:val="00574362"/>
    <w:rsid w:val="00580567"/>
    <w:rsid w:val="00594687"/>
    <w:rsid w:val="005C4B51"/>
    <w:rsid w:val="006221FB"/>
    <w:rsid w:val="006B5660"/>
    <w:rsid w:val="006B5D22"/>
    <w:rsid w:val="006D2CC4"/>
    <w:rsid w:val="006E09B0"/>
    <w:rsid w:val="006E692F"/>
    <w:rsid w:val="006F3C57"/>
    <w:rsid w:val="00724E94"/>
    <w:rsid w:val="00725F21"/>
    <w:rsid w:val="007C1B82"/>
    <w:rsid w:val="007C319D"/>
    <w:rsid w:val="00801B4A"/>
    <w:rsid w:val="008268C6"/>
    <w:rsid w:val="00832427"/>
    <w:rsid w:val="00853737"/>
    <w:rsid w:val="00870984"/>
    <w:rsid w:val="00886389"/>
    <w:rsid w:val="008B1351"/>
    <w:rsid w:val="008E2FD3"/>
    <w:rsid w:val="008F592E"/>
    <w:rsid w:val="009060C3"/>
    <w:rsid w:val="009276DD"/>
    <w:rsid w:val="00951EBF"/>
    <w:rsid w:val="00960105"/>
    <w:rsid w:val="00971329"/>
    <w:rsid w:val="00972207"/>
    <w:rsid w:val="00984B03"/>
    <w:rsid w:val="00990F16"/>
    <w:rsid w:val="00993EE5"/>
    <w:rsid w:val="009A61FA"/>
    <w:rsid w:val="009E3EB7"/>
    <w:rsid w:val="009F6640"/>
    <w:rsid w:val="00A07EB8"/>
    <w:rsid w:val="00A112A4"/>
    <w:rsid w:val="00A27ED0"/>
    <w:rsid w:val="00A54C1F"/>
    <w:rsid w:val="00A6079E"/>
    <w:rsid w:val="00A62B54"/>
    <w:rsid w:val="00A7095A"/>
    <w:rsid w:val="00A76640"/>
    <w:rsid w:val="00A76A22"/>
    <w:rsid w:val="00A77AA1"/>
    <w:rsid w:val="00AB28E2"/>
    <w:rsid w:val="00B124A2"/>
    <w:rsid w:val="00B26DED"/>
    <w:rsid w:val="00B30379"/>
    <w:rsid w:val="00B36AEF"/>
    <w:rsid w:val="00B6007D"/>
    <w:rsid w:val="00B6642C"/>
    <w:rsid w:val="00BD572F"/>
    <w:rsid w:val="00BD6710"/>
    <w:rsid w:val="00C12449"/>
    <w:rsid w:val="00C13390"/>
    <w:rsid w:val="00CA3C33"/>
    <w:rsid w:val="00CA4B1B"/>
    <w:rsid w:val="00CB03DC"/>
    <w:rsid w:val="00CB044E"/>
    <w:rsid w:val="00CC1471"/>
    <w:rsid w:val="00CC5F16"/>
    <w:rsid w:val="00CC7E70"/>
    <w:rsid w:val="00CE16D8"/>
    <w:rsid w:val="00D06993"/>
    <w:rsid w:val="00D12835"/>
    <w:rsid w:val="00D17009"/>
    <w:rsid w:val="00D27696"/>
    <w:rsid w:val="00D33A29"/>
    <w:rsid w:val="00D60CAB"/>
    <w:rsid w:val="00D73DFD"/>
    <w:rsid w:val="00DA2DF3"/>
    <w:rsid w:val="00DB6D63"/>
    <w:rsid w:val="00E00406"/>
    <w:rsid w:val="00E20E4A"/>
    <w:rsid w:val="00E41CD6"/>
    <w:rsid w:val="00E60256"/>
    <w:rsid w:val="00EB00E2"/>
    <w:rsid w:val="00EC585B"/>
    <w:rsid w:val="00ED5F5C"/>
    <w:rsid w:val="00F061DA"/>
    <w:rsid w:val="00F12DE8"/>
    <w:rsid w:val="00F1519B"/>
    <w:rsid w:val="00F41D62"/>
    <w:rsid w:val="00F626F7"/>
    <w:rsid w:val="00F70ED8"/>
    <w:rsid w:val="00F97D7D"/>
    <w:rsid w:val="00FA6262"/>
    <w:rsid w:val="00FF5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C2EE1"/>
  <w15:chartTrackingRefBased/>
  <w15:docId w15:val="{AB5FC041-6B5B-4185-8486-1261D7D8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E69"/>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594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4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4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87"/>
    <w:rPr>
      <w:rFonts w:eastAsiaTheme="majorEastAsia" w:cstheme="majorBidi"/>
      <w:color w:val="272727" w:themeColor="text1" w:themeTint="D8"/>
    </w:rPr>
  </w:style>
  <w:style w:type="paragraph" w:styleId="Title">
    <w:name w:val="Title"/>
    <w:basedOn w:val="Normal"/>
    <w:next w:val="Normal"/>
    <w:link w:val="TitleChar"/>
    <w:uiPriority w:val="10"/>
    <w:qFormat/>
    <w:rsid w:val="00594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687"/>
    <w:pPr>
      <w:spacing w:before="160"/>
      <w:jc w:val="center"/>
    </w:pPr>
    <w:rPr>
      <w:i/>
      <w:iCs/>
      <w:color w:val="404040" w:themeColor="text1" w:themeTint="BF"/>
    </w:rPr>
  </w:style>
  <w:style w:type="character" w:customStyle="1" w:styleId="QuoteChar">
    <w:name w:val="Quote Char"/>
    <w:basedOn w:val="DefaultParagraphFont"/>
    <w:link w:val="Quote"/>
    <w:uiPriority w:val="29"/>
    <w:rsid w:val="00594687"/>
    <w:rPr>
      <w:i/>
      <w:iCs/>
      <w:color w:val="404040" w:themeColor="text1" w:themeTint="BF"/>
    </w:rPr>
  </w:style>
  <w:style w:type="paragraph" w:styleId="ListParagraph">
    <w:name w:val="List Paragraph"/>
    <w:basedOn w:val="Normal"/>
    <w:uiPriority w:val="34"/>
    <w:qFormat/>
    <w:rsid w:val="00594687"/>
    <w:pPr>
      <w:ind w:left="720"/>
      <w:contextualSpacing/>
    </w:pPr>
  </w:style>
  <w:style w:type="character" w:styleId="IntenseEmphasis">
    <w:name w:val="Intense Emphasis"/>
    <w:basedOn w:val="DefaultParagraphFont"/>
    <w:uiPriority w:val="21"/>
    <w:qFormat/>
    <w:rsid w:val="00594687"/>
    <w:rPr>
      <w:i/>
      <w:iCs/>
      <w:color w:val="0F4761" w:themeColor="accent1" w:themeShade="BF"/>
    </w:rPr>
  </w:style>
  <w:style w:type="paragraph" w:styleId="IntenseQuote">
    <w:name w:val="Intense Quote"/>
    <w:basedOn w:val="Normal"/>
    <w:next w:val="Normal"/>
    <w:link w:val="IntenseQuoteChar"/>
    <w:uiPriority w:val="30"/>
    <w:qFormat/>
    <w:rsid w:val="00594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687"/>
    <w:rPr>
      <w:i/>
      <w:iCs/>
      <w:color w:val="0F4761" w:themeColor="accent1" w:themeShade="BF"/>
    </w:rPr>
  </w:style>
  <w:style w:type="character" w:styleId="IntenseReference">
    <w:name w:val="Intense Reference"/>
    <w:basedOn w:val="DefaultParagraphFont"/>
    <w:uiPriority w:val="32"/>
    <w:qFormat/>
    <w:rsid w:val="00594687"/>
    <w:rPr>
      <w:b/>
      <w:bCs/>
      <w:smallCaps/>
      <w:color w:val="0F4761" w:themeColor="accent1" w:themeShade="BF"/>
      <w:spacing w:val="5"/>
    </w:rPr>
  </w:style>
  <w:style w:type="table" w:styleId="TableGrid">
    <w:name w:val="Table Grid"/>
    <w:basedOn w:val="TableNormal"/>
    <w:uiPriority w:val="59"/>
    <w:rsid w:val="00380E69"/>
    <w:pPr>
      <w:spacing w:after="0" w:line="240" w:lineRule="auto"/>
    </w:pPr>
    <w:rPr>
      <w:rFonts w:eastAsiaTheme="minorEastAsia"/>
      <w:kern w:val="0"/>
      <w:lang w:val="en-US"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rsid w:val="00380E69"/>
    <w:pPr>
      <w:spacing w:after="0" w:line="240" w:lineRule="auto"/>
    </w:pPr>
    <w:rPr>
      <w:rFonts w:eastAsiaTheme="minorEastAsia"/>
      <w:kern w:val="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6F3C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C57"/>
    <w:rPr>
      <w:rFonts w:eastAsiaTheme="minorEastAsia"/>
      <w:kern w:val="0"/>
      <w:sz w:val="22"/>
      <w:szCs w:val="22"/>
      <w:lang w:val="en-US"/>
      <w14:ligatures w14:val="none"/>
    </w:rPr>
  </w:style>
  <w:style w:type="paragraph" w:styleId="Footer">
    <w:name w:val="footer"/>
    <w:basedOn w:val="Normal"/>
    <w:link w:val="FooterChar"/>
    <w:uiPriority w:val="99"/>
    <w:unhideWhenUsed/>
    <w:rsid w:val="006F3C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C57"/>
    <w:rPr>
      <w:rFonts w:eastAsiaTheme="minorEastAsia"/>
      <w:kern w:val="0"/>
      <w:sz w:val="22"/>
      <w:szCs w:val="22"/>
      <w:lang w:val="en-US"/>
      <w14:ligatures w14:val="none"/>
    </w:rPr>
  </w:style>
  <w:style w:type="paragraph" w:styleId="NormalWeb">
    <w:name w:val="Normal (Web)"/>
    <w:basedOn w:val="Normal"/>
    <w:uiPriority w:val="99"/>
    <w:unhideWhenUsed/>
    <w:rsid w:val="00BD572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D572F"/>
    <w:rPr>
      <w:b/>
      <w:bCs/>
    </w:rPr>
  </w:style>
  <w:style w:type="character" w:styleId="Emphasis">
    <w:name w:val="Emphasis"/>
    <w:basedOn w:val="DefaultParagraphFont"/>
    <w:uiPriority w:val="20"/>
    <w:qFormat/>
    <w:rsid w:val="00BD572F"/>
    <w:rPr>
      <w:i/>
      <w:iCs/>
    </w:rPr>
  </w:style>
  <w:style w:type="paragraph" w:styleId="TOCHeading">
    <w:name w:val="TOC Heading"/>
    <w:basedOn w:val="Heading1"/>
    <w:next w:val="Normal"/>
    <w:uiPriority w:val="39"/>
    <w:unhideWhenUsed/>
    <w:qFormat/>
    <w:rsid w:val="0030183E"/>
    <w:pPr>
      <w:spacing w:before="240" w:after="0" w:line="259" w:lineRule="auto"/>
      <w:outlineLvl w:val="9"/>
    </w:pPr>
    <w:rPr>
      <w:sz w:val="32"/>
      <w:szCs w:val="32"/>
    </w:rPr>
  </w:style>
  <w:style w:type="paragraph" w:styleId="TOC1">
    <w:name w:val="toc 1"/>
    <w:basedOn w:val="Normal"/>
    <w:next w:val="Normal"/>
    <w:autoRedefine/>
    <w:uiPriority w:val="39"/>
    <w:unhideWhenUsed/>
    <w:rsid w:val="0030183E"/>
    <w:pPr>
      <w:spacing w:after="100"/>
    </w:pPr>
  </w:style>
  <w:style w:type="paragraph" w:styleId="TOC2">
    <w:name w:val="toc 2"/>
    <w:basedOn w:val="Normal"/>
    <w:next w:val="Normal"/>
    <w:autoRedefine/>
    <w:uiPriority w:val="39"/>
    <w:unhideWhenUsed/>
    <w:rsid w:val="0030183E"/>
    <w:pPr>
      <w:spacing w:after="100"/>
      <w:ind w:left="220"/>
    </w:pPr>
  </w:style>
  <w:style w:type="character" w:styleId="Hyperlink">
    <w:name w:val="Hyperlink"/>
    <w:basedOn w:val="DefaultParagraphFont"/>
    <w:uiPriority w:val="99"/>
    <w:unhideWhenUsed/>
    <w:rsid w:val="0030183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C544F-B785-48E9-BC61-09508B5DA140}">
  <ds:schemaRefs>
    <ds:schemaRef ds:uri="http://schemas.openxmlformats.org/officeDocument/2006/bibliography"/>
  </ds:schemaRefs>
</ds:datastoreItem>
</file>

<file path=docMetadata/LabelInfo.xml><?xml version="1.0" encoding="utf-8"?>
<clbl:labelList xmlns:clbl="http://schemas.microsoft.com/office/2020/mipLabelMetadata">
  <clbl:label id="{e5197625-3b85-417a-aca6-44ad48566c86}" enabled="1" method="Standard" siteId="{ce6ebe62-557b-4436-a19c-767eca2cd451}" contentBits="3"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Peterborough City Council</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Blake</dc:creator>
  <cp:keywords/>
  <dc:description/>
  <cp:lastModifiedBy>Michelle Bishop</cp:lastModifiedBy>
  <cp:revision>3</cp:revision>
  <dcterms:created xsi:type="dcterms:W3CDTF">2026-10-19T14:53:00Z</dcterms:created>
  <dcterms:modified xsi:type="dcterms:W3CDTF">2026-10-20T09:08:00Z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ff2b18a,7574148f,2c796937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58bd6bdd,79fa34f4,af24ee8</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